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1E" w:rsidRPr="004D4B1E" w:rsidRDefault="00CE7031" w:rsidP="003A44F6">
      <w:pPr>
        <w:shd w:val="clear" w:color="auto" w:fill="FFFFFF" w:themeFill="background1"/>
        <w:ind w:left="694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4D4B1E" w:rsidRPr="004D4B1E" w:rsidRDefault="00CE7031" w:rsidP="003A44F6">
      <w:pPr>
        <w:shd w:val="clear" w:color="auto" w:fill="FFFFFF" w:themeFill="background1"/>
        <w:ind w:left="694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4D4B1E" w:rsidRPr="004D4B1E">
        <w:rPr>
          <w:sz w:val="22"/>
          <w:szCs w:val="22"/>
        </w:rPr>
        <w:t>риказ</w:t>
      </w:r>
      <w:r>
        <w:rPr>
          <w:sz w:val="22"/>
          <w:szCs w:val="22"/>
        </w:rPr>
        <w:t>ом</w:t>
      </w:r>
      <w:bookmarkStart w:id="0" w:name="_GoBack"/>
      <w:bookmarkEnd w:id="0"/>
      <w:r w:rsidR="004D4B1E" w:rsidRPr="004D4B1E">
        <w:rPr>
          <w:sz w:val="22"/>
          <w:szCs w:val="22"/>
        </w:rPr>
        <w:t xml:space="preserve"> Фонда поддержки детей, находящихся в трудной жизненной ситуации</w:t>
      </w:r>
      <w:r w:rsidR="003A44F6">
        <w:rPr>
          <w:sz w:val="22"/>
          <w:szCs w:val="22"/>
        </w:rPr>
        <w:t xml:space="preserve"> </w:t>
      </w:r>
      <w:r>
        <w:rPr>
          <w:sz w:val="22"/>
          <w:szCs w:val="22"/>
        </w:rPr>
        <w:t>от  22 ноября</w:t>
      </w:r>
      <w:r w:rsidR="004D4B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D4B1E" w:rsidRPr="004D4B1E">
        <w:rPr>
          <w:sz w:val="22"/>
          <w:szCs w:val="22"/>
        </w:rPr>
        <w:t>202</w:t>
      </w:r>
      <w:r w:rsidR="000D30C0">
        <w:rPr>
          <w:sz w:val="22"/>
          <w:szCs w:val="22"/>
        </w:rPr>
        <w:t xml:space="preserve">3 </w:t>
      </w:r>
      <w:r w:rsidR="004D4B1E">
        <w:rPr>
          <w:sz w:val="22"/>
          <w:szCs w:val="22"/>
        </w:rPr>
        <w:t>г.</w:t>
      </w:r>
      <w:r w:rsidR="004D4B1E" w:rsidRPr="004D4B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4D4B1E" w:rsidRPr="004D4B1E">
        <w:rPr>
          <w:sz w:val="22"/>
          <w:szCs w:val="22"/>
        </w:rPr>
        <w:t xml:space="preserve"> № </w:t>
      </w:r>
      <w:r>
        <w:rPr>
          <w:sz w:val="22"/>
          <w:szCs w:val="22"/>
        </w:rPr>
        <w:t>153</w:t>
      </w:r>
    </w:p>
    <w:p w:rsidR="004D4B1E" w:rsidRPr="00914A30" w:rsidRDefault="004D4B1E" w:rsidP="004D4B1E">
      <w:pPr>
        <w:shd w:val="clear" w:color="auto" w:fill="FFFFFF" w:themeFill="background1"/>
        <w:contextualSpacing/>
        <w:jc w:val="right"/>
        <w:rPr>
          <w:sz w:val="28"/>
          <w:szCs w:val="28"/>
        </w:rPr>
      </w:pPr>
    </w:p>
    <w:p w:rsidR="004D4B1E" w:rsidRPr="00914A30" w:rsidRDefault="004D4B1E" w:rsidP="00190E1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190E15" w:rsidRDefault="00190E15" w:rsidP="000C3667">
      <w:pPr>
        <w:pStyle w:val="pcenter"/>
        <w:shd w:val="clear" w:color="auto" w:fill="FFFFFF" w:themeFill="background1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190E15">
        <w:rPr>
          <w:b/>
          <w:sz w:val="28"/>
          <w:szCs w:val="28"/>
        </w:rPr>
        <w:t>По</w:t>
      </w:r>
      <w:r w:rsidR="0020744F">
        <w:rPr>
          <w:b/>
          <w:sz w:val="28"/>
          <w:szCs w:val="28"/>
        </w:rPr>
        <w:t>ложение</w:t>
      </w:r>
      <w:r w:rsidRPr="00190E15">
        <w:rPr>
          <w:b/>
          <w:sz w:val="28"/>
          <w:szCs w:val="28"/>
        </w:rPr>
        <w:t xml:space="preserve"> </w:t>
      </w:r>
      <w:r w:rsidR="000C3667">
        <w:rPr>
          <w:b/>
          <w:sz w:val="28"/>
          <w:szCs w:val="28"/>
        </w:rPr>
        <w:t>о  Реестре</w:t>
      </w:r>
      <w:r w:rsidR="000D30C0" w:rsidRPr="000D30C0">
        <w:rPr>
          <w:b/>
          <w:sz w:val="28"/>
          <w:szCs w:val="28"/>
        </w:rPr>
        <w:t xml:space="preserve"> лучших практик помощи детям и семьям с детьми, внедренных в рамках программ Фонда поддержки детей, находящихся в трудной жизненной ситуации</w:t>
      </w:r>
    </w:p>
    <w:p w:rsidR="000D30C0" w:rsidRPr="00914A30" w:rsidRDefault="000D30C0" w:rsidP="000D30C0">
      <w:pPr>
        <w:pStyle w:val="pcenter"/>
        <w:shd w:val="clear" w:color="auto" w:fill="FFFFFF" w:themeFill="background1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4D4B1E" w:rsidRDefault="00FA19C0" w:rsidP="00A14782">
      <w:pPr>
        <w:pStyle w:val="pcenter"/>
        <w:shd w:val="clear" w:color="auto" w:fill="FFFFFF" w:themeFill="background1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14782">
        <w:rPr>
          <w:b/>
          <w:sz w:val="28"/>
          <w:szCs w:val="28"/>
        </w:rPr>
        <w:t>. Общие положения</w:t>
      </w:r>
    </w:p>
    <w:p w:rsidR="00190E15" w:rsidRPr="00914A30" w:rsidRDefault="00190E15" w:rsidP="00190E15">
      <w:pPr>
        <w:pStyle w:val="pcenter"/>
        <w:shd w:val="clear" w:color="auto" w:fill="FFFFFF" w:themeFill="background1"/>
        <w:spacing w:before="0" w:beforeAutospacing="0" w:after="0" w:afterAutospacing="0"/>
        <w:ind w:left="435"/>
        <w:contextualSpacing/>
        <w:textAlignment w:val="baseline"/>
        <w:rPr>
          <w:b/>
          <w:sz w:val="28"/>
          <w:szCs w:val="28"/>
        </w:rPr>
      </w:pPr>
    </w:p>
    <w:p w:rsidR="003B0C1E" w:rsidRDefault="00A14782" w:rsidP="00DA1916">
      <w:pPr>
        <w:pStyle w:val="pboth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4D4B1E" w:rsidRPr="00A100A1">
        <w:rPr>
          <w:sz w:val="28"/>
          <w:szCs w:val="28"/>
        </w:rPr>
        <w:t xml:space="preserve"> Настоящ</w:t>
      </w:r>
      <w:r w:rsidR="000C3667">
        <w:rPr>
          <w:sz w:val="28"/>
          <w:szCs w:val="28"/>
        </w:rPr>
        <w:t>ее</w:t>
      </w:r>
      <w:r w:rsidR="004D4B1E" w:rsidRPr="00A100A1">
        <w:rPr>
          <w:sz w:val="28"/>
          <w:szCs w:val="28"/>
        </w:rPr>
        <w:t xml:space="preserve"> П</w:t>
      </w:r>
      <w:r w:rsidR="003B0C1E">
        <w:rPr>
          <w:sz w:val="28"/>
          <w:szCs w:val="28"/>
        </w:rPr>
        <w:t>о</w:t>
      </w:r>
      <w:r w:rsidR="000C3667">
        <w:rPr>
          <w:sz w:val="28"/>
          <w:szCs w:val="28"/>
        </w:rPr>
        <w:t>ложение</w:t>
      </w:r>
      <w:r w:rsidR="004D4B1E" w:rsidRPr="00A100A1">
        <w:rPr>
          <w:sz w:val="28"/>
          <w:szCs w:val="28"/>
        </w:rPr>
        <w:t xml:space="preserve"> </w:t>
      </w:r>
      <w:r w:rsidR="000C3667">
        <w:rPr>
          <w:sz w:val="28"/>
          <w:szCs w:val="28"/>
        </w:rPr>
        <w:t>о Реестре</w:t>
      </w:r>
      <w:r w:rsidR="004D4B1E" w:rsidRPr="00A100A1">
        <w:rPr>
          <w:sz w:val="28"/>
          <w:szCs w:val="28"/>
        </w:rPr>
        <w:t xml:space="preserve"> лучших практик помощи детям и семьям с детьми, </w:t>
      </w:r>
      <w:r w:rsidR="007418EE" w:rsidRPr="007418EE">
        <w:rPr>
          <w:sz w:val="28"/>
          <w:szCs w:val="28"/>
        </w:rPr>
        <w:t>внедренных в рамках программ Фонда поддержки детей, находящихся в трудной жизненной ситуации</w:t>
      </w:r>
      <w:r w:rsidR="00FA19C0">
        <w:rPr>
          <w:sz w:val="28"/>
          <w:szCs w:val="28"/>
        </w:rPr>
        <w:t>,</w:t>
      </w:r>
      <w:r w:rsidR="004D4B1E" w:rsidRPr="00A100A1">
        <w:rPr>
          <w:sz w:val="28"/>
          <w:szCs w:val="28"/>
        </w:rPr>
        <w:t xml:space="preserve"> (далее – </w:t>
      </w:r>
      <w:r w:rsidR="00FA19C0">
        <w:rPr>
          <w:sz w:val="28"/>
          <w:szCs w:val="28"/>
        </w:rPr>
        <w:t>По</w:t>
      </w:r>
      <w:r w:rsidR="00200133">
        <w:rPr>
          <w:sz w:val="28"/>
          <w:szCs w:val="28"/>
        </w:rPr>
        <w:t>ложение</w:t>
      </w:r>
      <w:r w:rsidR="00FA19C0">
        <w:rPr>
          <w:sz w:val="28"/>
          <w:szCs w:val="28"/>
        </w:rPr>
        <w:t xml:space="preserve">) </w:t>
      </w:r>
      <w:r w:rsidR="00FA19C0" w:rsidRPr="00FA19C0">
        <w:rPr>
          <w:sz w:val="28"/>
          <w:szCs w:val="28"/>
        </w:rPr>
        <w:t>устанавливает:</w:t>
      </w:r>
    </w:p>
    <w:p w:rsidR="00FA19C0" w:rsidRPr="00FA19C0" w:rsidRDefault="002043FF" w:rsidP="00DA1916">
      <w:pPr>
        <w:pStyle w:val="pboth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2043FF">
        <w:rPr>
          <w:sz w:val="28"/>
          <w:szCs w:val="28"/>
        </w:rPr>
        <w:t>орядок формирования Реестра</w:t>
      </w:r>
      <w:r w:rsidR="00623611" w:rsidRPr="00623611">
        <w:rPr>
          <w:sz w:val="28"/>
          <w:szCs w:val="28"/>
        </w:rPr>
        <w:t xml:space="preserve"> </w:t>
      </w:r>
      <w:r w:rsidR="00623611" w:rsidRPr="00A100A1">
        <w:rPr>
          <w:sz w:val="28"/>
          <w:szCs w:val="28"/>
        </w:rPr>
        <w:t xml:space="preserve">лучших практик помощи детям и семьям с детьми, </w:t>
      </w:r>
      <w:r w:rsidR="00FA6A19" w:rsidRPr="00FA6A19">
        <w:rPr>
          <w:sz w:val="28"/>
          <w:szCs w:val="28"/>
        </w:rPr>
        <w:t xml:space="preserve">внедренных в рамках программ Фонда поддержки детей, находящихся в трудной жизненной ситуации </w:t>
      </w:r>
      <w:r w:rsidR="00623611">
        <w:rPr>
          <w:sz w:val="28"/>
          <w:szCs w:val="28"/>
        </w:rPr>
        <w:t>(далее – Реестр</w:t>
      </w:r>
      <w:r w:rsidR="00E17893">
        <w:rPr>
          <w:sz w:val="28"/>
          <w:szCs w:val="28"/>
        </w:rPr>
        <w:t xml:space="preserve"> лучших практик</w:t>
      </w:r>
      <w:r w:rsidR="0062361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A19C0" w:rsidRPr="009D19E3" w:rsidRDefault="002043FF" w:rsidP="00DA1916">
      <w:pPr>
        <w:pStyle w:val="pboth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2043FF">
        <w:rPr>
          <w:sz w:val="28"/>
          <w:szCs w:val="28"/>
        </w:rPr>
        <w:t xml:space="preserve">орядок работы </w:t>
      </w:r>
      <w:r w:rsidR="00531BCF" w:rsidRPr="00531BCF">
        <w:rPr>
          <w:sz w:val="28"/>
          <w:szCs w:val="28"/>
        </w:rPr>
        <w:t>экспертной комисси</w:t>
      </w:r>
      <w:r w:rsidR="00BB6AAB">
        <w:rPr>
          <w:sz w:val="28"/>
          <w:szCs w:val="28"/>
        </w:rPr>
        <w:t>и</w:t>
      </w:r>
      <w:r w:rsidR="00531BCF" w:rsidRPr="00531BCF">
        <w:rPr>
          <w:sz w:val="28"/>
          <w:szCs w:val="28"/>
        </w:rPr>
        <w:t xml:space="preserve"> по определению эффективных практик помощи детям и семьям с детьми</w:t>
      </w:r>
      <w:r w:rsidRPr="009D19E3">
        <w:rPr>
          <w:sz w:val="28"/>
          <w:szCs w:val="28"/>
        </w:rPr>
        <w:t>;</w:t>
      </w:r>
    </w:p>
    <w:p w:rsidR="003B0C1E" w:rsidRDefault="002043FF" w:rsidP="00DA1916">
      <w:pPr>
        <w:pStyle w:val="pboth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2043FF">
        <w:rPr>
          <w:sz w:val="28"/>
          <w:szCs w:val="28"/>
        </w:rPr>
        <w:t xml:space="preserve">орядок </w:t>
      </w:r>
      <w:r w:rsidRPr="002028E4">
        <w:rPr>
          <w:sz w:val="28"/>
          <w:szCs w:val="28"/>
        </w:rPr>
        <w:t>ведения Реестра</w:t>
      </w:r>
      <w:r w:rsidR="00E17893" w:rsidRPr="002028E4">
        <w:rPr>
          <w:sz w:val="28"/>
          <w:szCs w:val="28"/>
        </w:rPr>
        <w:t xml:space="preserve"> лучших практик</w:t>
      </w:r>
      <w:r w:rsidRPr="002043FF">
        <w:rPr>
          <w:sz w:val="28"/>
          <w:szCs w:val="28"/>
        </w:rPr>
        <w:t xml:space="preserve"> и присвоения регистрационных номеров </w:t>
      </w:r>
      <w:r w:rsidR="00E17893" w:rsidRPr="002043FF">
        <w:rPr>
          <w:sz w:val="28"/>
          <w:szCs w:val="28"/>
        </w:rPr>
        <w:t>сертификат</w:t>
      </w:r>
      <w:r w:rsidR="00E17893">
        <w:rPr>
          <w:sz w:val="28"/>
          <w:szCs w:val="28"/>
        </w:rPr>
        <w:t>ам</w:t>
      </w:r>
      <w:r w:rsidR="00E17893" w:rsidRPr="002043FF">
        <w:rPr>
          <w:sz w:val="28"/>
          <w:szCs w:val="28"/>
        </w:rPr>
        <w:t xml:space="preserve"> </w:t>
      </w:r>
      <w:r w:rsidRPr="002043FF">
        <w:rPr>
          <w:sz w:val="28"/>
          <w:szCs w:val="28"/>
        </w:rPr>
        <w:t>лучших практик помощи детям и семьям с детьми</w:t>
      </w:r>
      <w:r>
        <w:rPr>
          <w:sz w:val="28"/>
          <w:szCs w:val="28"/>
        </w:rPr>
        <w:t>.</w:t>
      </w:r>
    </w:p>
    <w:p w:rsidR="004D4B1E" w:rsidRPr="00A100A1" w:rsidRDefault="00FA19C0" w:rsidP="00DA1916">
      <w:pPr>
        <w:pStyle w:val="pboth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B0C1E">
        <w:rPr>
          <w:sz w:val="28"/>
          <w:szCs w:val="28"/>
        </w:rPr>
        <w:t xml:space="preserve">. </w:t>
      </w:r>
      <w:proofErr w:type="gramStart"/>
      <w:r w:rsidR="004D4B1E" w:rsidRPr="00A100A1">
        <w:rPr>
          <w:sz w:val="28"/>
          <w:szCs w:val="28"/>
        </w:rPr>
        <w:t>Реестр</w:t>
      </w:r>
      <w:r w:rsidR="00E17893">
        <w:rPr>
          <w:sz w:val="28"/>
          <w:szCs w:val="28"/>
        </w:rPr>
        <w:t xml:space="preserve"> лучших практик</w:t>
      </w:r>
      <w:r w:rsidR="004D4B1E" w:rsidRPr="00A100A1">
        <w:rPr>
          <w:sz w:val="28"/>
          <w:szCs w:val="28"/>
        </w:rPr>
        <w:t xml:space="preserve"> формируется в соответствии </w:t>
      </w:r>
      <w:r w:rsidR="004D4B1E" w:rsidRPr="004E10BD">
        <w:rPr>
          <w:sz w:val="28"/>
          <w:szCs w:val="28"/>
        </w:rPr>
        <w:t>с</w:t>
      </w:r>
      <w:r w:rsidR="00E17893" w:rsidRPr="003C0CC6">
        <w:rPr>
          <w:sz w:val="28"/>
          <w:szCs w:val="28"/>
        </w:rPr>
        <w:t xml:space="preserve"> </w:t>
      </w:r>
      <w:r w:rsidR="004D4B1E" w:rsidRPr="003C0CC6">
        <w:rPr>
          <w:sz w:val="28"/>
          <w:szCs w:val="28"/>
        </w:rPr>
        <w:t>Планом мероприятий</w:t>
      </w:r>
      <w:r w:rsidR="004D4B1E" w:rsidRPr="004E10BD">
        <w:rPr>
          <w:sz w:val="28"/>
          <w:szCs w:val="28"/>
        </w:rPr>
        <w:t xml:space="preserve"> по реализации</w:t>
      </w:r>
      <w:r w:rsidR="003C0CC6">
        <w:rPr>
          <w:sz w:val="28"/>
          <w:szCs w:val="28"/>
        </w:rPr>
        <w:t xml:space="preserve"> </w:t>
      </w:r>
      <w:r w:rsidR="004D4B1E" w:rsidRPr="004E10BD">
        <w:rPr>
          <w:sz w:val="28"/>
          <w:szCs w:val="28"/>
        </w:rPr>
        <w:t>в 2021-2025 годах Концепции демографической политики Российской Федерации на период до 2025 года, утвержденного распоряжением Правительства Росс</w:t>
      </w:r>
      <w:r w:rsidR="00A51308">
        <w:rPr>
          <w:sz w:val="28"/>
          <w:szCs w:val="28"/>
        </w:rPr>
        <w:t>ийской Федерации от 16 сентября</w:t>
      </w:r>
      <w:r w:rsidR="00A51308">
        <w:rPr>
          <w:sz w:val="28"/>
          <w:szCs w:val="28"/>
        </w:rPr>
        <w:br/>
      </w:r>
      <w:r w:rsidR="004D4B1E" w:rsidRPr="004E10BD">
        <w:rPr>
          <w:sz w:val="28"/>
          <w:szCs w:val="28"/>
        </w:rPr>
        <w:t>2021 года № 2580-р; Планом мероприятий («дорожная карта») по профилактике социального сиротства на 2022-2025 годы (поручение Правительства Российской</w:t>
      </w:r>
      <w:proofErr w:type="gramEnd"/>
      <w:r w:rsidR="004D4B1E" w:rsidRPr="004E10BD">
        <w:rPr>
          <w:sz w:val="28"/>
          <w:szCs w:val="28"/>
        </w:rPr>
        <w:t xml:space="preserve"> </w:t>
      </w:r>
      <w:proofErr w:type="gramStart"/>
      <w:r w:rsidR="004D4B1E" w:rsidRPr="004E10BD">
        <w:rPr>
          <w:sz w:val="28"/>
          <w:szCs w:val="28"/>
        </w:rPr>
        <w:t xml:space="preserve">Федерации от 15 марта 2021 года № ТГ-П45-3091 во исполнение подпункта «в» пункта </w:t>
      </w:r>
      <w:r w:rsidR="000B4741">
        <w:rPr>
          <w:sz w:val="28"/>
          <w:szCs w:val="28"/>
        </w:rPr>
        <w:t xml:space="preserve">2 перечня поручений Президента  </w:t>
      </w:r>
      <w:r w:rsidR="009D7D42">
        <w:rPr>
          <w:sz w:val="28"/>
          <w:szCs w:val="28"/>
        </w:rPr>
        <w:t>Российской Федерации от 5 марта</w:t>
      </w:r>
      <w:r w:rsidR="009D7D42">
        <w:rPr>
          <w:sz w:val="28"/>
          <w:szCs w:val="28"/>
        </w:rPr>
        <w:br/>
      </w:r>
      <w:r w:rsidR="004D4B1E" w:rsidRPr="004E10BD">
        <w:rPr>
          <w:sz w:val="28"/>
          <w:szCs w:val="28"/>
        </w:rPr>
        <w:t>2021 года № Пр-355).</w:t>
      </w:r>
      <w:proofErr w:type="gramEnd"/>
    </w:p>
    <w:p w:rsidR="005162AA" w:rsidRDefault="005162AA" w:rsidP="00DA1916">
      <w:pPr>
        <w:pStyle w:val="pboth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Ведение Реестра</w:t>
      </w:r>
      <w:r w:rsidR="00E17893">
        <w:rPr>
          <w:sz w:val="28"/>
          <w:szCs w:val="28"/>
        </w:rPr>
        <w:t xml:space="preserve"> лучших практик</w:t>
      </w:r>
      <w:r>
        <w:rPr>
          <w:sz w:val="28"/>
          <w:szCs w:val="28"/>
        </w:rPr>
        <w:t xml:space="preserve"> осуществляет Фонд</w:t>
      </w:r>
      <w:r w:rsidRPr="00A100A1">
        <w:rPr>
          <w:sz w:val="28"/>
          <w:szCs w:val="28"/>
        </w:rPr>
        <w:t xml:space="preserve"> поддержки детей, находящихся в трудной жизненной ситуации</w:t>
      </w:r>
      <w:r>
        <w:rPr>
          <w:sz w:val="28"/>
          <w:szCs w:val="28"/>
        </w:rPr>
        <w:t xml:space="preserve"> </w:t>
      </w:r>
      <w:r w:rsidRPr="00887EDC">
        <w:rPr>
          <w:sz w:val="28"/>
          <w:szCs w:val="28"/>
        </w:rPr>
        <w:t>(далее – Фонд)</w:t>
      </w:r>
      <w:r>
        <w:rPr>
          <w:sz w:val="28"/>
          <w:szCs w:val="28"/>
        </w:rPr>
        <w:t xml:space="preserve">, </w:t>
      </w:r>
      <w:r w:rsidRPr="001202BC">
        <w:rPr>
          <w:sz w:val="28"/>
          <w:szCs w:val="28"/>
        </w:rPr>
        <w:t>в электронном виде.</w:t>
      </w:r>
    </w:p>
    <w:p w:rsidR="00054672" w:rsidRPr="00A100A1" w:rsidRDefault="00054672" w:rsidP="00DA1916">
      <w:pPr>
        <w:pStyle w:val="pboth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A100A1">
        <w:rPr>
          <w:sz w:val="28"/>
          <w:szCs w:val="28"/>
        </w:rPr>
        <w:t xml:space="preserve"> </w:t>
      </w:r>
      <w:r w:rsidRPr="00024FCE">
        <w:rPr>
          <w:sz w:val="28"/>
          <w:szCs w:val="28"/>
        </w:rPr>
        <w:t xml:space="preserve"> </w:t>
      </w:r>
      <w:r w:rsidRPr="00A100A1">
        <w:rPr>
          <w:sz w:val="28"/>
          <w:szCs w:val="28"/>
        </w:rPr>
        <w:t xml:space="preserve">Под лучшей практикой понимается </w:t>
      </w:r>
      <w:r w:rsidRPr="00A100A1">
        <w:rPr>
          <w:spacing w:val="-6"/>
          <w:sz w:val="28"/>
          <w:szCs w:val="28"/>
        </w:rPr>
        <w:t>успешный формат реализации комплекса действий (технологи</w:t>
      </w:r>
      <w:r>
        <w:rPr>
          <w:spacing w:val="-6"/>
          <w:sz w:val="28"/>
          <w:szCs w:val="28"/>
        </w:rPr>
        <w:t>и</w:t>
      </w:r>
      <w:r w:rsidRPr="00A100A1">
        <w:rPr>
          <w:spacing w:val="-6"/>
          <w:sz w:val="28"/>
          <w:szCs w:val="28"/>
        </w:rPr>
        <w:t>, методик</w:t>
      </w:r>
      <w:r>
        <w:rPr>
          <w:spacing w:val="-6"/>
          <w:sz w:val="28"/>
          <w:szCs w:val="28"/>
        </w:rPr>
        <w:t>и</w:t>
      </w:r>
      <w:r w:rsidRPr="00A100A1">
        <w:rPr>
          <w:spacing w:val="-6"/>
          <w:sz w:val="28"/>
          <w:szCs w:val="28"/>
        </w:rPr>
        <w:t>), направленн</w:t>
      </w:r>
      <w:r>
        <w:rPr>
          <w:spacing w:val="-6"/>
          <w:sz w:val="28"/>
          <w:szCs w:val="28"/>
        </w:rPr>
        <w:t>ого</w:t>
      </w:r>
      <w:r w:rsidRPr="00A100A1">
        <w:rPr>
          <w:spacing w:val="-6"/>
          <w:sz w:val="28"/>
          <w:szCs w:val="28"/>
        </w:rPr>
        <w:t xml:space="preserve"> на поддержку </w:t>
      </w:r>
      <w:r w:rsidRPr="00A100A1">
        <w:rPr>
          <w:sz w:val="28"/>
          <w:szCs w:val="28"/>
        </w:rPr>
        <w:t>детей и семей с детьми</w:t>
      </w:r>
      <w:r w:rsidRPr="00A100A1">
        <w:rPr>
          <w:spacing w:val="-6"/>
          <w:sz w:val="28"/>
          <w:szCs w:val="28"/>
        </w:rPr>
        <w:t>, реализованных при поддержке Фонда.</w:t>
      </w:r>
    </w:p>
    <w:p w:rsidR="00054672" w:rsidRDefault="00054672" w:rsidP="00DA1916">
      <w:pPr>
        <w:pStyle w:val="pboth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5. </w:t>
      </w:r>
      <w:r>
        <w:rPr>
          <w:sz w:val="28"/>
          <w:szCs w:val="28"/>
        </w:rPr>
        <w:t xml:space="preserve">Реестр лучших практик предназначен для использования </w:t>
      </w:r>
      <w:r w:rsidRPr="00914A30">
        <w:rPr>
          <w:sz w:val="28"/>
          <w:szCs w:val="28"/>
        </w:rPr>
        <w:t>руководител</w:t>
      </w:r>
      <w:r>
        <w:rPr>
          <w:sz w:val="28"/>
          <w:szCs w:val="28"/>
        </w:rPr>
        <w:t>ями</w:t>
      </w:r>
      <w:r w:rsidRPr="00914A30">
        <w:rPr>
          <w:sz w:val="28"/>
          <w:szCs w:val="28"/>
        </w:rPr>
        <w:t xml:space="preserve"> и специалист</w:t>
      </w:r>
      <w:r>
        <w:rPr>
          <w:sz w:val="28"/>
          <w:szCs w:val="28"/>
        </w:rPr>
        <w:t>ами</w:t>
      </w:r>
      <w:r w:rsidRPr="00914A30">
        <w:rPr>
          <w:sz w:val="28"/>
          <w:szCs w:val="28"/>
        </w:rPr>
        <w:t xml:space="preserve"> органов исполнительной власти</w:t>
      </w:r>
      <w:r>
        <w:rPr>
          <w:sz w:val="28"/>
          <w:szCs w:val="28"/>
        </w:rPr>
        <w:t xml:space="preserve"> субъектов Российской Федерации и местного самоуправления, государственных </w:t>
      </w:r>
      <w:r w:rsidRPr="00914A30">
        <w:rPr>
          <w:sz w:val="28"/>
          <w:szCs w:val="28"/>
        </w:rPr>
        <w:t>и муниципальных учрежден</w:t>
      </w:r>
      <w:r>
        <w:rPr>
          <w:sz w:val="28"/>
          <w:szCs w:val="28"/>
        </w:rPr>
        <w:t xml:space="preserve">ий, некоммерческих организаций </w:t>
      </w:r>
      <w:r w:rsidRPr="00914A30">
        <w:rPr>
          <w:sz w:val="28"/>
          <w:szCs w:val="28"/>
        </w:rPr>
        <w:t>и общественных объединений, ока</w:t>
      </w:r>
      <w:r>
        <w:rPr>
          <w:sz w:val="28"/>
          <w:szCs w:val="28"/>
        </w:rPr>
        <w:t xml:space="preserve">зывающих услуги детям и семьям </w:t>
      </w:r>
      <w:r w:rsidRPr="00914A30">
        <w:rPr>
          <w:sz w:val="28"/>
          <w:szCs w:val="28"/>
        </w:rPr>
        <w:t>с детьми, находящимся в трудной жизненной ситуации.</w:t>
      </w:r>
    </w:p>
    <w:p w:rsidR="00054672" w:rsidRDefault="00054672" w:rsidP="00DA1916">
      <w:pPr>
        <w:pStyle w:val="pboth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A100A1">
        <w:rPr>
          <w:sz w:val="28"/>
          <w:szCs w:val="28"/>
        </w:rPr>
        <w:t>Реестр размеща</w:t>
      </w:r>
      <w:r>
        <w:rPr>
          <w:sz w:val="28"/>
          <w:szCs w:val="28"/>
        </w:rPr>
        <w:t>ется на официальном сайте Фонда</w:t>
      </w:r>
      <w:r w:rsidRPr="00A100A1">
        <w:rPr>
          <w:sz w:val="28"/>
          <w:szCs w:val="28"/>
        </w:rPr>
        <w:t xml:space="preserve"> </w:t>
      </w:r>
      <w:hyperlink r:id="rId7" w:history="1">
        <w:r w:rsidRPr="00A100A1">
          <w:rPr>
            <w:rStyle w:val="a4"/>
            <w:sz w:val="28"/>
            <w:szCs w:val="28"/>
          </w:rPr>
          <w:t>fond-detyam.ru</w:t>
        </w:r>
      </w:hyperlink>
      <w:r w:rsidRPr="00A100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00A1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лучших практик</w:t>
      </w:r>
      <w:r w:rsidRPr="00A100A1">
        <w:rPr>
          <w:sz w:val="28"/>
          <w:szCs w:val="28"/>
        </w:rPr>
        <w:t xml:space="preserve"> имеет открытый доступ, сведения не являются конфиденциальными. </w:t>
      </w:r>
    </w:p>
    <w:p w:rsidR="00054672" w:rsidRDefault="00054672" w:rsidP="00DA1916">
      <w:pPr>
        <w:pStyle w:val="pboth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054672" w:rsidRDefault="00054672" w:rsidP="00DA1916">
      <w:pPr>
        <w:pStyle w:val="pcenter"/>
        <w:shd w:val="clear" w:color="auto" w:fill="FFFFFF" w:themeFill="background1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Цель и задачи </w:t>
      </w:r>
      <w:r w:rsidRPr="00760FF9">
        <w:rPr>
          <w:b/>
          <w:sz w:val="28"/>
          <w:szCs w:val="28"/>
        </w:rPr>
        <w:t>формирования Реестра</w:t>
      </w:r>
      <w:r w:rsidRPr="00054672">
        <w:t xml:space="preserve"> </w:t>
      </w:r>
      <w:r w:rsidRPr="00054672">
        <w:rPr>
          <w:b/>
          <w:sz w:val="28"/>
          <w:szCs w:val="28"/>
        </w:rPr>
        <w:t>лучших практик</w:t>
      </w:r>
    </w:p>
    <w:p w:rsidR="00054672" w:rsidRDefault="00054672" w:rsidP="00DA1916">
      <w:pPr>
        <w:pStyle w:val="pboth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590397" w:rsidRPr="00A100A1" w:rsidRDefault="00630675" w:rsidP="00DA1916">
      <w:pPr>
        <w:pStyle w:val="pboth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590397">
        <w:rPr>
          <w:sz w:val="28"/>
          <w:szCs w:val="28"/>
        </w:rPr>
        <w:t>.</w:t>
      </w:r>
      <w:r w:rsidR="00590397" w:rsidRPr="00A100A1">
        <w:rPr>
          <w:sz w:val="28"/>
          <w:szCs w:val="28"/>
        </w:rPr>
        <w:t xml:space="preserve"> Цель</w:t>
      </w:r>
      <w:r w:rsidR="00590397">
        <w:rPr>
          <w:sz w:val="28"/>
          <w:szCs w:val="28"/>
        </w:rPr>
        <w:t>ю</w:t>
      </w:r>
      <w:r w:rsidR="00590397" w:rsidRPr="00A100A1">
        <w:rPr>
          <w:sz w:val="28"/>
          <w:szCs w:val="28"/>
        </w:rPr>
        <w:t xml:space="preserve"> </w:t>
      </w:r>
      <w:r w:rsidR="004941C7">
        <w:rPr>
          <w:sz w:val="28"/>
          <w:szCs w:val="28"/>
        </w:rPr>
        <w:t>ведения</w:t>
      </w:r>
      <w:r w:rsidR="00590397" w:rsidRPr="00A4064D">
        <w:rPr>
          <w:sz w:val="28"/>
          <w:szCs w:val="28"/>
        </w:rPr>
        <w:t xml:space="preserve"> </w:t>
      </w:r>
      <w:r w:rsidR="00590397">
        <w:rPr>
          <w:sz w:val="28"/>
          <w:szCs w:val="28"/>
        </w:rPr>
        <w:t>Реестра</w:t>
      </w:r>
      <w:r w:rsidR="00E17893">
        <w:rPr>
          <w:sz w:val="28"/>
          <w:szCs w:val="28"/>
        </w:rPr>
        <w:t xml:space="preserve"> лучших практик</w:t>
      </w:r>
      <w:r w:rsidR="00590397">
        <w:rPr>
          <w:sz w:val="28"/>
          <w:szCs w:val="28"/>
        </w:rPr>
        <w:t xml:space="preserve"> является</w:t>
      </w:r>
      <w:r w:rsidR="00590397">
        <w:rPr>
          <w:spacing w:val="-6"/>
          <w:sz w:val="28"/>
          <w:szCs w:val="28"/>
        </w:rPr>
        <w:t xml:space="preserve"> тиражирование</w:t>
      </w:r>
      <w:r w:rsidR="00590397" w:rsidRPr="00A100A1">
        <w:rPr>
          <w:spacing w:val="-6"/>
          <w:sz w:val="28"/>
          <w:szCs w:val="28"/>
        </w:rPr>
        <w:t xml:space="preserve"> эффективных социальных практик, направленных </w:t>
      </w:r>
      <w:r w:rsidR="00590397" w:rsidRPr="00A100A1">
        <w:rPr>
          <w:sz w:val="28"/>
          <w:szCs w:val="28"/>
        </w:rPr>
        <w:t xml:space="preserve">на повышение качества жизни детей и семей с детьми, находящихся в трудной жизненной ситуации. </w:t>
      </w:r>
    </w:p>
    <w:p w:rsidR="00590397" w:rsidRPr="00A100A1" w:rsidRDefault="00630675" w:rsidP="00DA1916">
      <w:pPr>
        <w:pStyle w:val="pboth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590397">
        <w:rPr>
          <w:sz w:val="28"/>
          <w:szCs w:val="28"/>
        </w:rPr>
        <w:t>. Задачами</w:t>
      </w:r>
      <w:r w:rsidR="00590397" w:rsidRPr="0018728A">
        <w:t xml:space="preserve"> </w:t>
      </w:r>
      <w:r w:rsidR="00590397" w:rsidRPr="00A100A1">
        <w:rPr>
          <w:sz w:val="28"/>
          <w:szCs w:val="28"/>
        </w:rPr>
        <w:t>Реестра</w:t>
      </w:r>
      <w:r w:rsidR="00590397">
        <w:rPr>
          <w:sz w:val="28"/>
          <w:szCs w:val="28"/>
        </w:rPr>
        <w:t xml:space="preserve"> </w:t>
      </w:r>
      <w:r w:rsidR="00892D08">
        <w:rPr>
          <w:sz w:val="28"/>
          <w:szCs w:val="28"/>
        </w:rPr>
        <w:t xml:space="preserve">лучших практик </w:t>
      </w:r>
      <w:r w:rsidR="00590397">
        <w:rPr>
          <w:sz w:val="28"/>
          <w:szCs w:val="28"/>
        </w:rPr>
        <w:t>являются</w:t>
      </w:r>
      <w:r w:rsidR="00590397" w:rsidRPr="00A100A1">
        <w:rPr>
          <w:sz w:val="28"/>
          <w:szCs w:val="28"/>
        </w:rPr>
        <w:t>:</w:t>
      </w:r>
    </w:p>
    <w:p w:rsidR="00590397" w:rsidRPr="00A100A1" w:rsidRDefault="00590397" w:rsidP="00DA1916">
      <w:pPr>
        <w:pStyle w:val="pboth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100A1">
        <w:rPr>
          <w:sz w:val="28"/>
          <w:szCs w:val="28"/>
        </w:rPr>
        <w:t xml:space="preserve">выявление </w:t>
      </w:r>
      <w:r w:rsidRPr="001D53E2">
        <w:rPr>
          <w:sz w:val="28"/>
          <w:szCs w:val="28"/>
        </w:rPr>
        <w:t>и систематизация</w:t>
      </w:r>
      <w:r w:rsidRPr="00A100A1">
        <w:rPr>
          <w:sz w:val="28"/>
          <w:szCs w:val="28"/>
        </w:rPr>
        <w:t xml:space="preserve"> эффективных практик, получивших </w:t>
      </w:r>
      <w:r w:rsidR="00F72ED4">
        <w:rPr>
          <w:sz w:val="28"/>
          <w:szCs w:val="28"/>
        </w:rPr>
        <w:t xml:space="preserve">грантовую </w:t>
      </w:r>
      <w:r w:rsidRPr="00A100A1">
        <w:rPr>
          <w:spacing w:val="-6"/>
          <w:sz w:val="28"/>
          <w:szCs w:val="28"/>
        </w:rPr>
        <w:t>поддержку Фонда в рамках реализуемых инновационных программ, проектов, комплексов мер и других форматов;</w:t>
      </w:r>
      <w:r w:rsidRPr="00A10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A5815" w:rsidRPr="002221C5" w:rsidRDefault="000A5815" w:rsidP="00DA1916">
      <w:pPr>
        <w:pStyle w:val="pboth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формирование информационно-методического ресурса для специалистов </w:t>
      </w:r>
      <w:r w:rsidRPr="002221C5">
        <w:rPr>
          <w:sz w:val="28"/>
          <w:szCs w:val="28"/>
        </w:rPr>
        <w:t>в сфере поддержки детей и семей с детьми, находящихся в трудной жизненной ситуации</w:t>
      </w:r>
      <w:r>
        <w:rPr>
          <w:sz w:val="28"/>
          <w:szCs w:val="28"/>
        </w:rPr>
        <w:t>;</w:t>
      </w:r>
    </w:p>
    <w:p w:rsidR="00590397" w:rsidRDefault="00590397" w:rsidP="00DA1916">
      <w:pPr>
        <w:pStyle w:val="pboth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2221C5">
        <w:rPr>
          <w:sz w:val="28"/>
          <w:szCs w:val="28"/>
        </w:rPr>
        <w:t>содействие развитию профессионального сотрудничества в сфере поддержки детей и семей с детьми, находящихся в трудной жизненной ситуации</w:t>
      </w:r>
      <w:r>
        <w:rPr>
          <w:bCs/>
          <w:sz w:val="28"/>
          <w:szCs w:val="28"/>
        </w:rPr>
        <w:t>;</w:t>
      </w:r>
    </w:p>
    <w:p w:rsidR="00AE3498" w:rsidRDefault="00590397" w:rsidP="00DA1916">
      <w:pPr>
        <w:pStyle w:val="pboth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221C5">
        <w:rPr>
          <w:sz w:val="28"/>
          <w:szCs w:val="28"/>
        </w:rPr>
        <w:t>актуализация информации о социальных практик</w:t>
      </w:r>
      <w:r>
        <w:rPr>
          <w:sz w:val="28"/>
          <w:szCs w:val="28"/>
        </w:rPr>
        <w:t>ах</w:t>
      </w:r>
      <w:r w:rsidRPr="002221C5">
        <w:rPr>
          <w:sz w:val="28"/>
          <w:szCs w:val="28"/>
        </w:rPr>
        <w:t xml:space="preserve"> помощи детям и семьям с детьми</w:t>
      </w:r>
      <w:r w:rsidR="00C64BA9" w:rsidRPr="00C64BA9">
        <w:rPr>
          <w:sz w:val="28"/>
          <w:szCs w:val="28"/>
        </w:rPr>
        <w:t>, вне</w:t>
      </w:r>
      <w:r w:rsidR="00C64BA9">
        <w:rPr>
          <w:sz w:val="28"/>
          <w:szCs w:val="28"/>
        </w:rPr>
        <w:t>дренных в рамках программ Фонда</w:t>
      </w:r>
      <w:r w:rsidR="000A5815">
        <w:rPr>
          <w:sz w:val="28"/>
          <w:szCs w:val="28"/>
        </w:rPr>
        <w:t>.</w:t>
      </w:r>
    </w:p>
    <w:p w:rsidR="00887EDC" w:rsidRPr="00887EDC" w:rsidRDefault="00887EDC" w:rsidP="00DA1916">
      <w:pPr>
        <w:pStyle w:val="pboth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4D4B1E" w:rsidRPr="00760FF9" w:rsidRDefault="001241BA" w:rsidP="00DA1916">
      <w:pPr>
        <w:pStyle w:val="pboth"/>
        <w:shd w:val="clear" w:color="auto" w:fill="FFFFFF" w:themeFill="background1"/>
        <w:spacing w:before="0" w:beforeAutospacing="0" w:after="0" w:afterAutospacing="0"/>
        <w:ind w:left="75" w:firstLine="709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6B356C">
        <w:rPr>
          <w:b/>
          <w:sz w:val="28"/>
          <w:szCs w:val="28"/>
        </w:rPr>
        <w:t xml:space="preserve">. </w:t>
      </w:r>
      <w:r w:rsidR="004D4B1E" w:rsidRPr="00760FF9">
        <w:rPr>
          <w:b/>
          <w:sz w:val="28"/>
          <w:szCs w:val="28"/>
        </w:rPr>
        <w:t>Порядок формирования Реестра</w:t>
      </w:r>
      <w:r w:rsidR="005D67CE" w:rsidRPr="005D67CE">
        <w:rPr>
          <w:b/>
          <w:sz w:val="28"/>
          <w:szCs w:val="28"/>
        </w:rPr>
        <w:t xml:space="preserve"> </w:t>
      </w:r>
      <w:r w:rsidR="005D67CE" w:rsidRPr="00054672">
        <w:rPr>
          <w:b/>
          <w:sz w:val="28"/>
          <w:szCs w:val="28"/>
        </w:rPr>
        <w:t>лучших практик</w:t>
      </w:r>
    </w:p>
    <w:p w:rsidR="00E05C87" w:rsidRPr="00914A30" w:rsidRDefault="00E05C87" w:rsidP="00DA1916">
      <w:pPr>
        <w:pStyle w:val="a3"/>
        <w:shd w:val="clear" w:color="auto" w:fill="FFFFFF" w:themeFill="background1"/>
        <w:ind w:left="435" w:firstLine="709"/>
        <w:contextualSpacing/>
        <w:jc w:val="both"/>
        <w:rPr>
          <w:b/>
          <w:sz w:val="28"/>
          <w:szCs w:val="28"/>
        </w:rPr>
      </w:pPr>
    </w:p>
    <w:p w:rsidR="00462507" w:rsidRDefault="000F1006" w:rsidP="00DA1916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14C1">
        <w:rPr>
          <w:sz w:val="28"/>
          <w:szCs w:val="28"/>
        </w:rPr>
        <w:t xml:space="preserve">. </w:t>
      </w:r>
      <w:r w:rsidR="008561E7">
        <w:rPr>
          <w:sz w:val="28"/>
          <w:szCs w:val="28"/>
        </w:rPr>
        <w:t>Записи о</w:t>
      </w:r>
      <w:r w:rsidR="00E17893">
        <w:rPr>
          <w:sz w:val="28"/>
          <w:szCs w:val="28"/>
        </w:rPr>
        <w:t xml:space="preserve"> лучших </w:t>
      </w:r>
      <w:r w:rsidR="00C7063D">
        <w:rPr>
          <w:sz w:val="28"/>
          <w:szCs w:val="28"/>
        </w:rPr>
        <w:t>практиках вносятся в Реестр</w:t>
      </w:r>
      <w:r w:rsidR="003C0CC6">
        <w:rPr>
          <w:sz w:val="28"/>
          <w:szCs w:val="28"/>
        </w:rPr>
        <w:t xml:space="preserve"> лучших практик</w:t>
      </w:r>
      <w:r w:rsidR="002B2403">
        <w:rPr>
          <w:sz w:val="28"/>
          <w:szCs w:val="28"/>
        </w:rPr>
        <w:t xml:space="preserve"> ежегодно.</w:t>
      </w:r>
      <w:r w:rsidR="00C7063D">
        <w:rPr>
          <w:sz w:val="28"/>
          <w:szCs w:val="28"/>
        </w:rPr>
        <w:t xml:space="preserve"> </w:t>
      </w:r>
    </w:p>
    <w:p w:rsidR="002917E7" w:rsidRDefault="002917E7" w:rsidP="00DA1916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10</w:t>
      </w:r>
      <w:r w:rsidRPr="00993976">
        <w:rPr>
          <w:sz w:val="28"/>
          <w:szCs w:val="28"/>
        </w:rPr>
        <w:t>.</w:t>
      </w:r>
      <w:r w:rsidRPr="00914A30">
        <w:rPr>
          <w:b/>
          <w:sz w:val="28"/>
          <w:szCs w:val="28"/>
        </w:rPr>
        <w:t xml:space="preserve"> </w:t>
      </w:r>
      <w:proofErr w:type="gramStart"/>
      <w:r w:rsidRPr="00914A30">
        <w:rPr>
          <w:sz w:val="28"/>
          <w:szCs w:val="28"/>
          <w:lang w:eastAsia="ru-RU"/>
        </w:rPr>
        <w:t>Структура</w:t>
      </w:r>
      <w:r>
        <w:rPr>
          <w:sz w:val="28"/>
          <w:szCs w:val="28"/>
          <w:lang w:eastAsia="ru-RU"/>
        </w:rPr>
        <w:t xml:space="preserve"> (рубрикатор)</w:t>
      </w:r>
      <w:r w:rsidRPr="00914A30">
        <w:rPr>
          <w:sz w:val="28"/>
          <w:szCs w:val="28"/>
          <w:lang w:eastAsia="ru-RU"/>
        </w:rPr>
        <w:t xml:space="preserve"> Реестра </w:t>
      </w:r>
      <w:r w:rsidR="003C0CC6">
        <w:rPr>
          <w:sz w:val="28"/>
          <w:szCs w:val="28"/>
          <w:lang w:eastAsia="ru-RU"/>
        </w:rPr>
        <w:t xml:space="preserve">лучших практик </w:t>
      </w:r>
      <w:r w:rsidRPr="00914A30">
        <w:rPr>
          <w:sz w:val="28"/>
          <w:szCs w:val="28"/>
          <w:lang w:eastAsia="ru-RU"/>
        </w:rPr>
        <w:t xml:space="preserve">определяется в соответствии с </w:t>
      </w:r>
      <w:r>
        <w:rPr>
          <w:sz w:val="28"/>
          <w:szCs w:val="28"/>
          <w:lang w:eastAsia="ru-RU"/>
        </w:rPr>
        <w:t>основными</w:t>
      </w:r>
      <w:r w:rsidRPr="00F55AAD">
        <w:rPr>
          <w:sz w:val="28"/>
          <w:szCs w:val="28"/>
          <w:lang w:eastAsia="ru-RU"/>
        </w:rPr>
        <w:t xml:space="preserve"> направления</w:t>
      </w:r>
      <w:r>
        <w:rPr>
          <w:sz w:val="28"/>
          <w:szCs w:val="28"/>
          <w:lang w:eastAsia="ru-RU"/>
        </w:rPr>
        <w:t>ми</w:t>
      </w:r>
      <w:r w:rsidRPr="00F55AAD">
        <w:rPr>
          <w:sz w:val="28"/>
          <w:szCs w:val="28"/>
          <w:lang w:eastAsia="ru-RU"/>
        </w:rPr>
        <w:t xml:space="preserve"> социальных практик помощи детям и семьям с детьм</w:t>
      </w:r>
      <w:r>
        <w:rPr>
          <w:sz w:val="28"/>
          <w:szCs w:val="28"/>
          <w:lang w:eastAsia="ru-RU"/>
        </w:rPr>
        <w:t xml:space="preserve">и, </w:t>
      </w:r>
      <w:r w:rsidR="008561E7" w:rsidRPr="008561E7">
        <w:rPr>
          <w:sz w:val="28"/>
          <w:szCs w:val="28"/>
          <w:lang w:eastAsia="ru-RU"/>
        </w:rPr>
        <w:t>внедренны</w:t>
      </w:r>
      <w:r w:rsidR="001E6806">
        <w:rPr>
          <w:sz w:val="28"/>
          <w:szCs w:val="28"/>
          <w:lang w:eastAsia="ru-RU"/>
        </w:rPr>
        <w:t>х</w:t>
      </w:r>
      <w:r w:rsidR="008561E7" w:rsidRPr="008561E7">
        <w:rPr>
          <w:sz w:val="28"/>
          <w:szCs w:val="28"/>
          <w:lang w:eastAsia="ru-RU"/>
        </w:rPr>
        <w:t xml:space="preserve"> в рамках программ Фонда поддержки детей, находящихся в трудной жизненной ситуации</w:t>
      </w:r>
      <w:r>
        <w:rPr>
          <w:sz w:val="28"/>
          <w:szCs w:val="28"/>
          <w:lang w:eastAsia="ru-RU"/>
        </w:rPr>
        <w:t xml:space="preserve">, </w:t>
      </w:r>
      <w:r w:rsidRPr="00914A30">
        <w:rPr>
          <w:sz w:val="28"/>
          <w:szCs w:val="28"/>
          <w:lang w:eastAsia="ru-RU"/>
        </w:rPr>
        <w:t xml:space="preserve">и может быть дополнена и изменена </w:t>
      </w:r>
      <w:r w:rsidRPr="00914A30">
        <w:rPr>
          <w:sz w:val="28"/>
        </w:rPr>
        <w:t>с учетом приоритетных задач социальной политики в интересах детей</w:t>
      </w:r>
      <w:r>
        <w:rPr>
          <w:sz w:val="28"/>
        </w:rPr>
        <w:t xml:space="preserve"> и семей с детьми</w:t>
      </w:r>
      <w:r w:rsidR="00AD329E">
        <w:rPr>
          <w:sz w:val="28"/>
        </w:rPr>
        <w:t xml:space="preserve"> (</w:t>
      </w:r>
      <w:r w:rsidR="007F404D">
        <w:rPr>
          <w:sz w:val="28"/>
        </w:rPr>
        <w:t>п</w:t>
      </w:r>
      <w:r w:rsidR="00AD329E">
        <w:rPr>
          <w:sz w:val="28"/>
        </w:rPr>
        <w:t>риложение № 1)</w:t>
      </w:r>
      <w:r w:rsidRPr="00914A30">
        <w:rPr>
          <w:sz w:val="28"/>
          <w:szCs w:val="28"/>
          <w:lang w:eastAsia="ru-RU"/>
        </w:rPr>
        <w:t xml:space="preserve">. </w:t>
      </w:r>
      <w:proofErr w:type="gramEnd"/>
    </w:p>
    <w:p w:rsidR="00462507" w:rsidRDefault="002917E7" w:rsidP="00DA1916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62507">
        <w:rPr>
          <w:sz w:val="28"/>
          <w:szCs w:val="28"/>
        </w:rPr>
        <w:t xml:space="preserve">. </w:t>
      </w:r>
      <w:r w:rsidR="004D4B1E" w:rsidRPr="00914A30">
        <w:rPr>
          <w:sz w:val="28"/>
          <w:szCs w:val="28"/>
        </w:rPr>
        <w:t>Отбор и подготовка практик для включения в Реестр</w:t>
      </w:r>
      <w:r w:rsidR="003C0CC6">
        <w:rPr>
          <w:sz w:val="28"/>
          <w:szCs w:val="28"/>
        </w:rPr>
        <w:t xml:space="preserve"> лучших практик п</w:t>
      </w:r>
      <w:r w:rsidR="004D4B1E" w:rsidRPr="00914A30">
        <w:rPr>
          <w:sz w:val="28"/>
          <w:szCs w:val="28"/>
        </w:rPr>
        <w:t>роводится</w:t>
      </w:r>
      <w:r w:rsidR="003C0CC6">
        <w:rPr>
          <w:sz w:val="28"/>
          <w:szCs w:val="28"/>
        </w:rPr>
        <w:t xml:space="preserve"> </w:t>
      </w:r>
      <w:r w:rsidR="004D4B1E" w:rsidRPr="00914A30">
        <w:rPr>
          <w:sz w:val="28"/>
          <w:szCs w:val="28"/>
        </w:rPr>
        <w:t>в</w:t>
      </w:r>
      <w:r w:rsidR="00313BA6">
        <w:rPr>
          <w:sz w:val="28"/>
          <w:szCs w:val="28"/>
        </w:rPr>
        <w:t xml:space="preserve"> </w:t>
      </w:r>
      <w:r w:rsidR="00902DC1">
        <w:rPr>
          <w:sz w:val="28"/>
          <w:szCs w:val="28"/>
        </w:rPr>
        <w:t>несколько</w:t>
      </w:r>
      <w:r w:rsidR="004D4B1E" w:rsidRPr="00914A30">
        <w:rPr>
          <w:sz w:val="28"/>
          <w:szCs w:val="28"/>
        </w:rPr>
        <w:t xml:space="preserve"> этап</w:t>
      </w:r>
      <w:r w:rsidR="003728F2">
        <w:rPr>
          <w:sz w:val="28"/>
          <w:szCs w:val="28"/>
        </w:rPr>
        <w:t>ов</w:t>
      </w:r>
      <w:r w:rsidR="004D4B1E" w:rsidRPr="00914A30">
        <w:rPr>
          <w:sz w:val="28"/>
          <w:szCs w:val="28"/>
        </w:rPr>
        <w:t>:</w:t>
      </w:r>
    </w:p>
    <w:p w:rsidR="00993976" w:rsidRPr="00993976" w:rsidRDefault="002917E7" w:rsidP="00DA1916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33DE9">
        <w:rPr>
          <w:sz w:val="28"/>
          <w:szCs w:val="28"/>
        </w:rPr>
        <w:t>.1.</w:t>
      </w:r>
      <w:r w:rsidR="000B2EDA">
        <w:rPr>
          <w:sz w:val="28"/>
          <w:szCs w:val="28"/>
        </w:rPr>
        <w:t xml:space="preserve"> Э</w:t>
      </w:r>
      <w:r w:rsidR="004D4B1E" w:rsidRPr="00914A30">
        <w:rPr>
          <w:sz w:val="28"/>
          <w:szCs w:val="28"/>
        </w:rPr>
        <w:t xml:space="preserve">тап </w:t>
      </w:r>
      <w:r w:rsidR="000B2EDA" w:rsidRPr="00914A30">
        <w:rPr>
          <w:sz w:val="28"/>
          <w:szCs w:val="28"/>
          <w:lang w:val="en-US"/>
        </w:rPr>
        <w:t>I</w:t>
      </w:r>
      <w:r w:rsidR="000B2EDA" w:rsidRPr="00914A30">
        <w:rPr>
          <w:sz w:val="28"/>
          <w:szCs w:val="28"/>
        </w:rPr>
        <w:t xml:space="preserve"> </w:t>
      </w:r>
      <w:r w:rsidR="004D4B1E" w:rsidRPr="00914A30">
        <w:rPr>
          <w:sz w:val="28"/>
          <w:szCs w:val="28"/>
        </w:rPr>
        <w:t xml:space="preserve">– </w:t>
      </w:r>
      <w:r w:rsidR="00993976">
        <w:rPr>
          <w:sz w:val="28"/>
          <w:szCs w:val="28"/>
        </w:rPr>
        <w:t>определение перечня социальных практик, реализованных</w:t>
      </w:r>
      <w:r w:rsidR="00993976" w:rsidRPr="00993976">
        <w:rPr>
          <w:sz w:val="28"/>
          <w:szCs w:val="28"/>
        </w:rPr>
        <w:t xml:space="preserve"> </w:t>
      </w:r>
      <w:r w:rsidR="00993976">
        <w:rPr>
          <w:sz w:val="28"/>
          <w:szCs w:val="28"/>
        </w:rPr>
        <w:t>при поддержке Фонда и прошедших</w:t>
      </w:r>
      <w:r w:rsidR="00993976" w:rsidRPr="00993976">
        <w:rPr>
          <w:sz w:val="28"/>
          <w:szCs w:val="28"/>
        </w:rPr>
        <w:t xml:space="preserve"> экспертную оценку, включая: </w:t>
      </w:r>
    </w:p>
    <w:p w:rsidR="00313BA6" w:rsidRPr="00313BA6" w:rsidRDefault="00313BA6" w:rsidP="00DA1916">
      <w:pPr>
        <w:ind w:firstLine="708"/>
        <w:jc w:val="both"/>
        <w:rPr>
          <w:sz w:val="28"/>
          <w:szCs w:val="28"/>
        </w:rPr>
      </w:pPr>
      <w:r w:rsidRPr="00313BA6">
        <w:rPr>
          <w:sz w:val="28"/>
          <w:szCs w:val="28"/>
        </w:rPr>
        <w:t>успешны</w:t>
      </w:r>
      <w:r>
        <w:rPr>
          <w:sz w:val="28"/>
          <w:szCs w:val="28"/>
        </w:rPr>
        <w:t>е</w:t>
      </w:r>
      <w:r w:rsidRPr="00313BA6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="00952DF3">
        <w:rPr>
          <w:sz w:val="28"/>
          <w:szCs w:val="28"/>
        </w:rPr>
        <w:t xml:space="preserve"> по результатам </w:t>
      </w:r>
      <w:r w:rsidRPr="00313BA6">
        <w:rPr>
          <w:sz w:val="28"/>
          <w:szCs w:val="28"/>
        </w:rPr>
        <w:t>реализации инновационных социальных проектов (комп</w:t>
      </w:r>
      <w:r w:rsidR="00506044">
        <w:rPr>
          <w:sz w:val="28"/>
          <w:szCs w:val="28"/>
        </w:rPr>
        <w:t>лексов мер) и пилотных проектов</w:t>
      </w:r>
      <w:r w:rsidRPr="00313BA6">
        <w:rPr>
          <w:sz w:val="28"/>
          <w:szCs w:val="28"/>
        </w:rPr>
        <w:t>;</w:t>
      </w:r>
    </w:p>
    <w:p w:rsidR="00313BA6" w:rsidRPr="00313BA6" w:rsidRDefault="00CF6D6A" w:rsidP="00DA1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практики </w:t>
      </w:r>
      <w:r w:rsidR="00313BA6" w:rsidRPr="00313BA6">
        <w:rPr>
          <w:sz w:val="28"/>
          <w:szCs w:val="28"/>
        </w:rPr>
        <w:t>лидеров профессионального признания ежегодного Всероссийского форума «Вместе – ради детей!»;</w:t>
      </w:r>
    </w:p>
    <w:p w:rsidR="00313BA6" w:rsidRPr="00313BA6" w:rsidRDefault="00313BA6" w:rsidP="00DA1916">
      <w:pPr>
        <w:ind w:firstLine="708"/>
        <w:jc w:val="both"/>
        <w:rPr>
          <w:sz w:val="28"/>
          <w:szCs w:val="28"/>
          <w:highlight w:val="yellow"/>
        </w:rPr>
      </w:pPr>
      <w:r w:rsidRPr="00313BA6">
        <w:rPr>
          <w:sz w:val="28"/>
          <w:szCs w:val="28"/>
        </w:rPr>
        <w:t>социальны</w:t>
      </w:r>
      <w:r>
        <w:rPr>
          <w:sz w:val="28"/>
          <w:szCs w:val="28"/>
        </w:rPr>
        <w:t>е</w:t>
      </w:r>
      <w:r w:rsidRPr="00313BA6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313BA6">
        <w:rPr>
          <w:sz w:val="28"/>
          <w:szCs w:val="28"/>
        </w:rPr>
        <w:t>, представленны</w:t>
      </w:r>
      <w:r>
        <w:rPr>
          <w:sz w:val="28"/>
          <w:szCs w:val="28"/>
        </w:rPr>
        <w:t>е</w:t>
      </w:r>
      <w:r w:rsidRPr="00313BA6">
        <w:rPr>
          <w:sz w:val="28"/>
          <w:szCs w:val="28"/>
        </w:rPr>
        <w:t xml:space="preserve"> на Всероссийском форуме директоров государственных учреждений системы социальной защиты, осуществляющих стационарное социальное обслуживание детей-инвалидов;</w:t>
      </w:r>
    </w:p>
    <w:p w:rsidR="00313BA6" w:rsidRPr="00313BA6" w:rsidRDefault="00313BA6" w:rsidP="00DA1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практики </w:t>
      </w:r>
      <w:r w:rsidRPr="00313BA6">
        <w:rPr>
          <w:sz w:val="28"/>
          <w:szCs w:val="28"/>
        </w:rPr>
        <w:t xml:space="preserve">профессиональных стажировочных площадок Фонда; </w:t>
      </w:r>
    </w:p>
    <w:p w:rsidR="00313BA6" w:rsidRPr="00313BA6" w:rsidRDefault="00313BA6" w:rsidP="00DA1916">
      <w:pPr>
        <w:ind w:firstLine="708"/>
        <w:jc w:val="both"/>
        <w:rPr>
          <w:sz w:val="28"/>
          <w:szCs w:val="28"/>
        </w:rPr>
      </w:pPr>
      <w:r w:rsidRPr="00313BA6">
        <w:rPr>
          <w:sz w:val="28"/>
          <w:szCs w:val="28"/>
        </w:rPr>
        <w:t>другие практики, прошедшие экспертную оценку.</w:t>
      </w:r>
    </w:p>
    <w:p w:rsidR="00D52A84" w:rsidRDefault="002917E7" w:rsidP="00DA1916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033DE9">
        <w:rPr>
          <w:sz w:val="28"/>
          <w:szCs w:val="28"/>
        </w:rPr>
        <w:t xml:space="preserve">.2. </w:t>
      </w:r>
      <w:r w:rsidR="000B2EDA">
        <w:rPr>
          <w:sz w:val="28"/>
          <w:szCs w:val="28"/>
        </w:rPr>
        <w:t>Э</w:t>
      </w:r>
      <w:r w:rsidR="004D4B1E" w:rsidRPr="00914A30">
        <w:rPr>
          <w:sz w:val="28"/>
          <w:szCs w:val="28"/>
        </w:rPr>
        <w:t xml:space="preserve">тап </w:t>
      </w:r>
      <w:r w:rsidR="000B2EDA">
        <w:rPr>
          <w:sz w:val="28"/>
          <w:szCs w:val="28"/>
          <w:lang w:val="en-US"/>
        </w:rPr>
        <w:t>II</w:t>
      </w:r>
      <w:r w:rsidR="000B2EDA" w:rsidRPr="00914A30">
        <w:rPr>
          <w:sz w:val="28"/>
          <w:szCs w:val="28"/>
        </w:rPr>
        <w:t xml:space="preserve"> </w:t>
      </w:r>
      <w:r w:rsidR="004D4B1E" w:rsidRPr="00914A30">
        <w:rPr>
          <w:sz w:val="28"/>
          <w:szCs w:val="28"/>
        </w:rPr>
        <w:t xml:space="preserve">– подготовка и направление запросов в субъекты Российской Федерации по </w:t>
      </w:r>
      <w:r w:rsidR="003F0497">
        <w:rPr>
          <w:sz w:val="28"/>
          <w:szCs w:val="28"/>
        </w:rPr>
        <w:t xml:space="preserve">представлению </w:t>
      </w:r>
      <w:r w:rsidR="00A47D16">
        <w:rPr>
          <w:sz w:val="28"/>
          <w:szCs w:val="28"/>
        </w:rPr>
        <w:t xml:space="preserve">в Фонд </w:t>
      </w:r>
      <w:r w:rsidR="003F0497">
        <w:rPr>
          <w:sz w:val="28"/>
          <w:szCs w:val="28"/>
        </w:rPr>
        <w:t>описания</w:t>
      </w:r>
      <w:r w:rsidR="004D4B1E" w:rsidRPr="00914A30">
        <w:rPr>
          <w:sz w:val="28"/>
          <w:szCs w:val="28"/>
        </w:rPr>
        <w:t xml:space="preserve"> практик</w:t>
      </w:r>
      <w:r w:rsidR="00483565">
        <w:rPr>
          <w:sz w:val="28"/>
          <w:szCs w:val="28"/>
        </w:rPr>
        <w:t xml:space="preserve">, </w:t>
      </w:r>
      <w:r w:rsidR="00BE463C">
        <w:rPr>
          <w:sz w:val="28"/>
          <w:szCs w:val="28"/>
        </w:rPr>
        <w:t>выявленных</w:t>
      </w:r>
      <w:r w:rsidR="003C0CC6">
        <w:rPr>
          <w:sz w:val="28"/>
          <w:szCs w:val="28"/>
        </w:rPr>
        <w:t xml:space="preserve"> </w:t>
      </w:r>
      <w:r w:rsidR="00483565">
        <w:rPr>
          <w:sz w:val="28"/>
          <w:szCs w:val="28"/>
        </w:rPr>
        <w:t xml:space="preserve">на </w:t>
      </w:r>
      <w:r w:rsidR="00483565" w:rsidRPr="00914A30">
        <w:rPr>
          <w:sz w:val="28"/>
          <w:szCs w:val="28"/>
          <w:lang w:val="en-US"/>
        </w:rPr>
        <w:t>I</w:t>
      </w:r>
      <w:r w:rsidR="00483565" w:rsidRPr="00914A30">
        <w:rPr>
          <w:sz w:val="28"/>
          <w:szCs w:val="28"/>
        </w:rPr>
        <w:t xml:space="preserve"> этап</w:t>
      </w:r>
      <w:r w:rsidR="00483565">
        <w:rPr>
          <w:sz w:val="28"/>
          <w:szCs w:val="28"/>
        </w:rPr>
        <w:t>е,</w:t>
      </w:r>
      <w:r w:rsidR="004D4B1E" w:rsidRPr="00914A30">
        <w:rPr>
          <w:sz w:val="28"/>
          <w:szCs w:val="28"/>
        </w:rPr>
        <w:t xml:space="preserve"> в соот</w:t>
      </w:r>
      <w:r w:rsidR="00000CD8">
        <w:rPr>
          <w:sz w:val="28"/>
          <w:szCs w:val="28"/>
        </w:rPr>
        <w:t>ветствии с установленной формой</w:t>
      </w:r>
      <w:r w:rsidR="00531BCF">
        <w:rPr>
          <w:sz w:val="28"/>
          <w:szCs w:val="28"/>
        </w:rPr>
        <w:t xml:space="preserve"> </w:t>
      </w:r>
      <w:r w:rsidR="00902DC1">
        <w:rPr>
          <w:sz w:val="28"/>
          <w:szCs w:val="28"/>
        </w:rPr>
        <w:t xml:space="preserve">(приложение № </w:t>
      </w:r>
      <w:r w:rsidR="007F404D">
        <w:rPr>
          <w:sz w:val="28"/>
          <w:szCs w:val="28"/>
        </w:rPr>
        <w:t>2</w:t>
      </w:r>
      <w:r w:rsidR="00902DC1">
        <w:rPr>
          <w:sz w:val="28"/>
          <w:szCs w:val="28"/>
        </w:rPr>
        <w:t>)</w:t>
      </w:r>
      <w:r w:rsidR="00000CD8">
        <w:rPr>
          <w:sz w:val="28"/>
          <w:szCs w:val="28"/>
        </w:rPr>
        <w:t>.</w:t>
      </w:r>
    </w:p>
    <w:p w:rsidR="004D4B1E" w:rsidRPr="00914A30" w:rsidRDefault="002917E7" w:rsidP="00DA1916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33DE9">
        <w:rPr>
          <w:sz w:val="28"/>
          <w:szCs w:val="28"/>
        </w:rPr>
        <w:t xml:space="preserve">.3. </w:t>
      </w:r>
      <w:r w:rsidR="000B2EDA">
        <w:rPr>
          <w:sz w:val="28"/>
          <w:szCs w:val="28"/>
        </w:rPr>
        <w:t>Э</w:t>
      </w:r>
      <w:r w:rsidR="000B2EDA" w:rsidRPr="00914A30">
        <w:rPr>
          <w:sz w:val="28"/>
          <w:szCs w:val="28"/>
        </w:rPr>
        <w:t>тап</w:t>
      </w:r>
      <w:r w:rsidR="000B2EDA">
        <w:rPr>
          <w:sz w:val="28"/>
          <w:szCs w:val="28"/>
        </w:rPr>
        <w:t xml:space="preserve"> </w:t>
      </w:r>
      <w:r w:rsidR="00D52A84" w:rsidRPr="00914A30">
        <w:rPr>
          <w:sz w:val="28"/>
          <w:szCs w:val="28"/>
          <w:lang w:val="en-US"/>
        </w:rPr>
        <w:t>III</w:t>
      </w:r>
      <w:r w:rsidR="004D4B1E" w:rsidRPr="00914A30">
        <w:rPr>
          <w:sz w:val="28"/>
          <w:szCs w:val="28"/>
        </w:rPr>
        <w:t xml:space="preserve"> – сбор и систематизация информации, полученной в результате запросов Фонда, подготовка материалов для рассмотрения практик Экспертн</w:t>
      </w:r>
      <w:r w:rsidR="00D52A84">
        <w:rPr>
          <w:sz w:val="28"/>
          <w:szCs w:val="28"/>
        </w:rPr>
        <w:t>о-</w:t>
      </w:r>
      <w:r w:rsidR="00D52A84" w:rsidRPr="00D52A84">
        <w:rPr>
          <w:sz w:val="28"/>
          <w:szCs w:val="28"/>
        </w:rPr>
        <w:t>консультативн</w:t>
      </w:r>
      <w:r w:rsidR="00D52A84">
        <w:rPr>
          <w:sz w:val="28"/>
          <w:szCs w:val="28"/>
        </w:rPr>
        <w:t xml:space="preserve">ым </w:t>
      </w:r>
      <w:r w:rsidR="00D52A84" w:rsidRPr="00D52A84">
        <w:rPr>
          <w:sz w:val="28"/>
          <w:szCs w:val="28"/>
        </w:rPr>
        <w:t>совет</w:t>
      </w:r>
      <w:r w:rsidR="00000CD8">
        <w:rPr>
          <w:sz w:val="28"/>
          <w:szCs w:val="28"/>
        </w:rPr>
        <w:t xml:space="preserve">ом. </w:t>
      </w:r>
    </w:p>
    <w:p w:rsidR="00D52A84" w:rsidRDefault="002917E7" w:rsidP="00DA1916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33DE9">
        <w:rPr>
          <w:sz w:val="28"/>
          <w:szCs w:val="28"/>
        </w:rPr>
        <w:t xml:space="preserve">.4. </w:t>
      </w:r>
      <w:r w:rsidR="000B2EDA">
        <w:rPr>
          <w:sz w:val="28"/>
          <w:szCs w:val="28"/>
        </w:rPr>
        <w:t>Э</w:t>
      </w:r>
      <w:r w:rsidR="004D4B1E" w:rsidRPr="00914A30">
        <w:rPr>
          <w:sz w:val="28"/>
          <w:szCs w:val="28"/>
        </w:rPr>
        <w:t xml:space="preserve">тап </w:t>
      </w:r>
      <w:r w:rsidR="000B2EDA" w:rsidRPr="00914A30">
        <w:rPr>
          <w:sz w:val="28"/>
          <w:szCs w:val="28"/>
          <w:lang w:val="en-US"/>
        </w:rPr>
        <w:t>IV</w:t>
      </w:r>
      <w:r w:rsidR="000B2EDA" w:rsidRPr="00914A30">
        <w:rPr>
          <w:sz w:val="28"/>
          <w:szCs w:val="28"/>
        </w:rPr>
        <w:t xml:space="preserve"> </w:t>
      </w:r>
      <w:r w:rsidR="004D4B1E" w:rsidRPr="00914A30">
        <w:rPr>
          <w:sz w:val="28"/>
          <w:szCs w:val="28"/>
        </w:rPr>
        <w:t>–</w:t>
      </w:r>
      <w:r w:rsidR="00D52A84">
        <w:rPr>
          <w:sz w:val="28"/>
          <w:szCs w:val="28"/>
        </w:rPr>
        <w:t xml:space="preserve"> отбор практик </w:t>
      </w:r>
      <w:r w:rsidR="00897D96">
        <w:rPr>
          <w:sz w:val="28"/>
          <w:szCs w:val="28"/>
        </w:rPr>
        <w:t>э</w:t>
      </w:r>
      <w:r w:rsidR="00D52A84" w:rsidRPr="00D52A84">
        <w:rPr>
          <w:sz w:val="28"/>
          <w:szCs w:val="28"/>
        </w:rPr>
        <w:t>кспертно</w:t>
      </w:r>
      <w:r w:rsidR="00897D96">
        <w:rPr>
          <w:sz w:val="28"/>
          <w:szCs w:val="28"/>
        </w:rPr>
        <w:t>й комиссией</w:t>
      </w:r>
      <w:r w:rsidR="00D52A84" w:rsidRPr="00914A30">
        <w:rPr>
          <w:sz w:val="28"/>
          <w:szCs w:val="28"/>
        </w:rPr>
        <w:t xml:space="preserve"> </w:t>
      </w:r>
      <w:r w:rsidR="00FD06EB" w:rsidRPr="00FD06EB">
        <w:rPr>
          <w:sz w:val="28"/>
          <w:szCs w:val="28"/>
        </w:rPr>
        <w:t xml:space="preserve">по определению эффективных практик помощи детям и семьям с детьми </w:t>
      </w:r>
      <w:r w:rsidR="00D52A84" w:rsidRPr="00914A30">
        <w:rPr>
          <w:sz w:val="28"/>
          <w:szCs w:val="28"/>
        </w:rPr>
        <w:t>для дальнейшего внесения в Реестр</w:t>
      </w:r>
      <w:r w:rsidR="003C0CC6">
        <w:rPr>
          <w:sz w:val="28"/>
          <w:szCs w:val="28"/>
        </w:rPr>
        <w:t xml:space="preserve"> лучших практик</w:t>
      </w:r>
      <w:r w:rsidR="00C346A5">
        <w:rPr>
          <w:sz w:val="28"/>
          <w:szCs w:val="28"/>
        </w:rPr>
        <w:t>.</w:t>
      </w:r>
    </w:p>
    <w:p w:rsidR="00462507" w:rsidRPr="003669D4" w:rsidRDefault="002917E7" w:rsidP="00DA1916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33DE9">
        <w:rPr>
          <w:sz w:val="28"/>
          <w:szCs w:val="28"/>
        </w:rPr>
        <w:t>.5.</w:t>
      </w:r>
      <w:r w:rsidR="004D4B1E" w:rsidRPr="00914A30">
        <w:rPr>
          <w:sz w:val="28"/>
          <w:szCs w:val="28"/>
        </w:rPr>
        <w:t xml:space="preserve"> </w:t>
      </w:r>
      <w:r w:rsidR="000B2EDA">
        <w:rPr>
          <w:sz w:val="28"/>
          <w:szCs w:val="28"/>
        </w:rPr>
        <w:t>Э</w:t>
      </w:r>
      <w:r w:rsidR="004D4B1E" w:rsidRPr="00914A30">
        <w:rPr>
          <w:sz w:val="28"/>
          <w:szCs w:val="28"/>
        </w:rPr>
        <w:t>тап</w:t>
      </w:r>
      <w:r w:rsidR="0064141B">
        <w:rPr>
          <w:sz w:val="28"/>
          <w:szCs w:val="28"/>
        </w:rPr>
        <w:t xml:space="preserve"> </w:t>
      </w:r>
      <w:r w:rsidR="000B2EDA">
        <w:rPr>
          <w:sz w:val="28"/>
          <w:szCs w:val="28"/>
          <w:lang w:val="en-US"/>
        </w:rPr>
        <w:t>V</w:t>
      </w:r>
      <w:r w:rsidR="000B2EDA" w:rsidRPr="00914A30">
        <w:rPr>
          <w:sz w:val="28"/>
          <w:szCs w:val="28"/>
        </w:rPr>
        <w:t xml:space="preserve"> </w:t>
      </w:r>
      <w:r w:rsidR="004D4B1E" w:rsidRPr="00914A30">
        <w:rPr>
          <w:sz w:val="28"/>
          <w:szCs w:val="28"/>
        </w:rPr>
        <w:t>–</w:t>
      </w:r>
      <w:r w:rsidR="00A0757D">
        <w:rPr>
          <w:sz w:val="28"/>
          <w:szCs w:val="28"/>
        </w:rPr>
        <w:t xml:space="preserve"> </w:t>
      </w:r>
      <w:r w:rsidR="0052376D" w:rsidRPr="00914A30">
        <w:rPr>
          <w:sz w:val="28"/>
          <w:szCs w:val="28"/>
        </w:rPr>
        <w:t>внесени</w:t>
      </w:r>
      <w:r w:rsidR="0052376D">
        <w:rPr>
          <w:sz w:val="28"/>
          <w:szCs w:val="28"/>
        </w:rPr>
        <w:t>е практик</w:t>
      </w:r>
      <w:r w:rsidR="0052376D" w:rsidRPr="00914A30">
        <w:rPr>
          <w:sz w:val="28"/>
          <w:szCs w:val="28"/>
        </w:rPr>
        <w:t xml:space="preserve"> в Реестр</w:t>
      </w:r>
      <w:r w:rsidR="0052376D">
        <w:rPr>
          <w:sz w:val="28"/>
          <w:szCs w:val="28"/>
        </w:rPr>
        <w:t xml:space="preserve"> лучших практик;</w:t>
      </w:r>
      <w:r w:rsidR="0052376D" w:rsidRPr="00914A30">
        <w:rPr>
          <w:sz w:val="28"/>
          <w:szCs w:val="28"/>
        </w:rPr>
        <w:t xml:space="preserve"> </w:t>
      </w:r>
      <w:r w:rsidR="00C346A5" w:rsidRPr="00914A30">
        <w:rPr>
          <w:sz w:val="28"/>
          <w:szCs w:val="28"/>
        </w:rPr>
        <w:t xml:space="preserve">присвоение </w:t>
      </w:r>
      <w:r w:rsidR="00C346A5" w:rsidRPr="00191DBB">
        <w:rPr>
          <w:sz w:val="28"/>
          <w:szCs w:val="28"/>
        </w:rPr>
        <w:t>регистрационных номеров сертификат</w:t>
      </w:r>
      <w:r w:rsidR="00897D96">
        <w:rPr>
          <w:sz w:val="28"/>
          <w:szCs w:val="28"/>
        </w:rPr>
        <w:t>ам</w:t>
      </w:r>
      <w:r w:rsidR="00C346A5" w:rsidRPr="00191DBB">
        <w:rPr>
          <w:sz w:val="28"/>
          <w:szCs w:val="28"/>
        </w:rPr>
        <w:t xml:space="preserve"> лучших практик помощи детям и семьям с детьми</w:t>
      </w:r>
      <w:r w:rsidR="00C346A5">
        <w:rPr>
          <w:sz w:val="28"/>
          <w:szCs w:val="28"/>
        </w:rPr>
        <w:t xml:space="preserve">; </w:t>
      </w:r>
      <w:r w:rsidR="00AF74E2" w:rsidRPr="00914A30">
        <w:rPr>
          <w:sz w:val="28"/>
          <w:szCs w:val="28"/>
        </w:rPr>
        <w:t>размещение практик</w:t>
      </w:r>
      <w:r w:rsidR="0082519A">
        <w:rPr>
          <w:sz w:val="28"/>
          <w:szCs w:val="28"/>
        </w:rPr>
        <w:t>, включенных в Реестр лучших практик,</w:t>
      </w:r>
      <w:r w:rsidR="00A0757D">
        <w:rPr>
          <w:sz w:val="28"/>
          <w:szCs w:val="28"/>
        </w:rPr>
        <w:t xml:space="preserve"> на сайте Фонда</w:t>
      </w:r>
      <w:r w:rsidR="007D1A2E">
        <w:rPr>
          <w:sz w:val="28"/>
          <w:szCs w:val="28"/>
        </w:rPr>
        <w:t xml:space="preserve"> </w:t>
      </w:r>
      <w:hyperlink r:id="rId8" w:history="1">
        <w:r w:rsidR="007D1A2E" w:rsidRPr="00914A30">
          <w:rPr>
            <w:rStyle w:val="a4"/>
            <w:spacing w:val="-6"/>
            <w:sz w:val="28"/>
            <w:szCs w:val="28"/>
          </w:rPr>
          <w:t>fond-detyam.ru</w:t>
        </w:r>
      </w:hyperlink>
      <w:r w:rsidR="00A0757D">
        <w:rPr>
          <w:sz w:val="28"/>
          <w:szCs w:val="28"/>
        </w:rPr>
        <w:t xml:space="preserve">; направление сертификатов в </w:t>
      </w:r>
      <w:r w:rsidR="00A0757D" w:rsidRPr="006F6852">
        <w:rPr>
          <w:sz w:val="28"/>
          <w:szCs w:val="28"/>
        </w:rPr>
        <w:t>организации</w:t>
      </w:r>
      <w:r w:rsidR="003C0CC6" w:rsidRPr="005413CC">
        <w:rPr>
          <w:sz w:val="28"/>
          <w:szCs w:val="28"/>
        </w:rPr>
        <w:t xml:space="preserve">, </w:t>
      </w:r>
      <w:r w:rsidR="003C0CC6" w:rsidRPr="003C0CC6">
        <w:rPr>
          <w:sz w:val="28"/>
          <w:szCs w:val="28"/>
        </w:rPr>
        <w:t>практик</w:t>
      </w:r>
      <w:r w:rsidR="00947A5A">
        <w:rPr>
          <w:sz w:val="28"/>
          <w:szCs w:val="28"/>
        </w:rPr>
        <w:t xml:space="preserve">и которых </w:t>
      </w:r>
      <w:r w:rsidR="000622E2" w:rsidRPr="006F6852">
        <w:rPr>
          <w:sz w:val="28"/>
          <w:szCs w:val="28"/>
        </w:rPr>
        <w:t>включен</w:t>
      </w:r>
      <w:r w:rsidR="003C0CC6" w:rsidRPr="006F6852">
        <w:rPr>
          <w:sz w:val="28"/>
          <w:szCs w:val="28"/>
        </w:rPr>
        <w:t>ы</w:t>
      </w:r>
      <w:r w:rsidR="000622E2" w:rsidRPr="006F6852">
        <w:rPr>
          <w:sz w:val="28"/>
          <w:szCs w:val="28"/>
        </w:rPr>
        <w:t xml:space="preserve"> в Реестр лучших практик</w:t>
      </w:r>
      <w:r w:rsidR="00947A5A">
        <w:rPr>
          <w:sz w:val="28"/>
          <w:szCs w:val="28"/>
        </w:rPr>
        <w:t>.</w:t>
      </w:r>
    </w:p>
    <w:p w:rsidR="00CB7096" w:rsidRDefault="00CB7096" w:rsidP="00DA1916">
      <w:pPr>
        <w:pStyle w:val="pboth"/>
        <w:shd w:val="clear" w:color="auto" w:fill="FFFFFF" w:themeFill="background1"/>
        <w:tabs>
          <w:tab w:val="left" w:pos="0"/>
        </w:tabs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4D4B1E" w:rsidRPr="00771263" w:rsidRDefault="001D5BB4" w:rsidP="00DA1916">
      <w:pPr>
        <w:shd w:val="clear" w:color="auto" w:fill="FFFFFF" w:themeFill="background1"/>
        <w:tabs>
          <w:tab w:val="left" w:pos="-2410"/>
        </w:tabs>
        <w:ind w:right="57"/>
        <w:contextualSpacing/>
        <w:jc w:val="center"/>
        <w:rPr>
          <w:b/>
          <w:sz w:val="28"/>
          <w:szCs w:val="28"/>
        </w:rPr>
      </w:pPr>
      <w:r w:rsidRPr="00FA760F">
        <w:rPr>
          <w:b/>
          <w:sz w:val="28"/>
          <w:szCs w:val="28"/>
          <w:lang w:val="en-US"/>
        </w:rPr>
        <w:t>IV</w:t>
      </w:r>
      <w:r w:rsidR="00771263">
        <w:rPr>
          <w:b/>
          <w:sz w:val="28"/>
          <w:szCs w:val="28"/>
        </w:rPr>
        <w:t xml:space="preserve">. </w:t>
      </w:r>
      <w:r w:rsidR="004D4B1E" w:rsidRPr="00771263">
        <w:rPr>
          <w:b/>
          <w:sz w:val="28"/>
          <w:szCs w:val="28"/>
        </w:rPr>
        <w:t xml:space="preserve">Порядок работы </w:t>
      </w:r>
      <w:r w:rsidR="00C30EF0" w:rsidRPr="00771263">
        <w:rPr>
          <w:b/>
          <w:sz w:val="28"/>
          <w:szCs w:val="28"/>
        </w:rPr>
        <w:t>э</w:t>
      </w:r>
      <w:r w:rsidR="004D4B1E" w:rsidRPr="00771263">
        <w:rPr>
          <w:b/>
          <w:sz w:val="28"/>
          <w:szCs w:val="28"/>
        </w:rPr>
        <w:t>кспертно</w:t>
      </w:r>
      <w:r w:rsidR="00897D96">
        <w:rPr>
          <w:b/>
          <w:sz w:val="28"/>
          <w:szCs w:val="28"/>
        </w:rPr>
        <w:t xml:space="preserve">й комиссии по </w:t>
      </w:r>
      <w:r w:rsidR="00BF071E">
        <w:rPr>
          <w:b/>
          <w:sz w:val="28"/>
          <w:szCs w:val="28"/>
        </w:rPr>
        <w:t xml:space="preserve">определению эффективных практик </w:t>
      </w:r>
      <w:r w:rsidR="00BF071E" w:rsidRPr="00BF071E">
        <w:rPr>
          <w:b/>
          <w:sz w:val="28"/>
          <w:szCs w:val="28"/>
        </w:rPr>
        <w:t>помощи детям и семьям с детьми</w:t>
      </w:r>
    </w:p>
    <w:p w:rsidR="0033532E" w:rsidRDefault="0033532E" w:rsidP="00DA1916">
      <w:pPr>
        <w:shd w:val="clear" w:color="auto" w:fill="FFFFFF" w:themeFill="background1"/>
        <w:tabs>
          <w:tab w:val="left" w:pos="-2410"/>
        </w:tabs>
        <w:ind w:right="57" w:firstLine="709"/>
        <w:contextualSpacing/>
        <w:jc w:val="both"/>
        <w:rPr>
          <w:sz w:val="28"/>
          <w:szCs w:val="28"/>
        </w:rPr>
      </w:pPr>
    </w:p>
    <w:p w:rsidR="00C30EF0" w:rsidRDefault="0033532E" w:rsidP="00DA1916">
      <w:pPr>
        <w:shd w:val="clear" w:color="auto" w:fill="FFFFFF" w:themeFill="background1"/>
        <w:tabs>
          <w:tab w:val="left" w:pos="-2410"/>
        </w:tabs>
        <w:ind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022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3532E">
        <w:rPr>
          <w:sz w:val="28"/>
          <w:szCs w:val="28"/>
        </w:rPr>
        <w:t>В целях осуществления отбора пра</w:t>
      </w:r>
      <w:r w:rsidR="001930C6">
        <w:rPr>
          <w:sz w:val="28"/>
          <w:szCs w:val="28"/>
        </w:rPr>
        <w:t>ктик для их включения в Реестр</w:t>
      </w:r>
      <w:r w:rsidR="00947A5A">
        <w:rPr>
          <w:sz w:val="28"/>
          <w:szCs w:val="28"/>
        </w:rPr>
        <w:t xml:space="preserve"> лучших практик</w:t>
      </w:r>
      <w:r w:rsidR="001930C6">
        <w:rPr>
          <w:sz w:val="28"/>
          <w:szCs w:val="28"/>
        </w:rPr>
        <w:t xml:space="preserve"> </w:t>
      </w:r>
      <w:r w:rsidRPr="0033532E">
        <w:rPr>
          <w:sz w:val="28"/>
          <w:szCs w:val="28"/>
        </w:rPr>
        <w:t xml:space="preserve">проводятся заседания </w:t>
      </w:r>
      <w:r w:rsidR="00F0329C" w:rsidRPr="00F0329C">
        <w:rPr>
          <w:sz w:val="28"/>
          <w:szCs w:val="28"/>
        </w:rPr>
        <w:t>экспертной комиссии по определению эффективных практик помощи детям и семьям с детьми</w:t>
      </w:r>
      <w:r w:rsidR="00227F65">
        <w:rPr>
          <w:sz w:val="28"/>
          <w:szCs w:val="28"/>
        </w:rPr>
        <w:t xml:space="preserve"> (далее – экспертная комиссия)</w:t>
      </w:r>
      <w:r w:rsidRPr="0033532E">
        <w:rPr>
          <w:sz w:val="28"/>
          <w:szCs w:val="28"/>
        </w:rPr>
        <w:t>.</w:t>
      </w:r>
    </w:p>
    <w:p w:rsidR="00AE0223" w:rsidRDefault="00AE0223" w:rsidP="00DA1916">
      <w:pPr>
        <w:pStyle w:val="pboth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C1AE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C1AE7">
        <w:rPr>
          <w:sz w:val="28"/>
          <w:szCs w:val="28"/>
        </w:rPr>
        <w:t>.</w:t>
      </w:r>
      <w:r w:rsidRPr="00914A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</w:t>
      </w:r>
      <w:r w:rsidR="00227F65" w:rsidRPr="00F0329C">
        <w:rPr>
          <w:sz w:val="28"/>
          <w:szCs w:val="28"/>
        </w:rPr>
        <w:t xml:space="preserve">экспертной комиссии </w:t>
      </w:r>
      <w:r>
        <w:rPr>
          <w:sz w:val="28"/>
          <w:szCs w:val="28"/>
        </w:rPr>
        <w:t xml:space="preserve">входят члены Экспертного совета Фонда, </w:t>
      </w:r>
      <w:r w:rsidR="006305E8">
        <w:rPr>
          <w:sz w:val="28"/>
          <w:szCs w:val="28"/>
        </w:rPr>
        <w:t xml:space="preserve">сотрудники Фонда, </w:t>
      </w:r>
      <w:r>
        <w:rPr>
          <w:sz w:val="28"/>
          <w:szCs w:val="28"/>
        </w:rPr>
        <w:t xml:space="preserve">представители федеральных и региональных органов исполнительной власти, </w:t>
      </w:r>
      <w:r w:rsidR="00227F65">
        <w:rPr>
          <w:sz w:val="28"/>
          <w:szCs w:val="28"/>
        </w:rPr>
        <w:t xml:space="preserve">государственных и муниципальных </w:t>
      </w:r>
      <w:r>
        <w:rPr>
          <w:sz w:val="28"/>
          <w:szCs w:val="28"/>
        </w:rPr>
        <w:t>учреждений</w:t>
      </w:r>
      <w:r w:rsidR="00227F65">
        <w:rPr>
          <w:sz w:val="28"/>
          <w:szCs w:val="28"/>
        </w:rPr>
        <w:t>,</w:t>
      </w:r>
      <w:r>
        <w:rPr>
          <w:sz w:val="28"/>
          <w:szCs w:val="28"/>
        </w:rPr>
        <w:t xml:space="preserve"> некоммерческих организаций </w:t>
      </w:r>
      <w:r w:rsidRPr="00210738">
        <w:rPr>
          <w:sz w:val="28"/>
          <w:szCs w:val="28"/>
        </w:rPr>
        <w:t>в сфере поддержки семьи и детства</w:t>
      </w:r>
      <w:r>
        <w:rPr>
          <w:sz w:val="28"/>
          <w:szCs w:val="28"/>
        </w:rPr>
        <w:t xml:space="preserve">. </w:t>
      </w:r>
    </w:p>
    <w:p w:rsidR="00771263" w:rsidRDefault="0033532E" w:rsidP="00DA1916">
      <w:pPr>
        <w:shd w:val="clear" w:color="auto" w:fill="FFFFFF" w:themeFill="background1"/>
        <w:tabs>
          <w:tab w:val="left" w:pos="-2410"/>
        </w:tabs>
        <w:ind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30C6">
        <w:rPr>
          <w:sz w:val="28"/>
          <w:szCs w:val="28"/>
        </w:rPr>
        <w:t>4</w:t>
      </w:r>
      <w:r w:rsidR="00230F4E">
        <w:rPr>
          <w:sz w:val="28"/>
          <w:szCs w:val="28"/>
        </w:rPr>
        <w:t xml:space="preserve">. </w:t>
      </w:r>
      <w:r w:rsidR="00BA7A7D">
        <w:rPr>
          <w:sz w:val="28"/>
          <w:szCs w:val="28"/>
        </w:rPr>
        <w:t>Э</w:t>
      </w:r>
      <w:r w:rsidR="00BA7A7D" w:rsidRPr="00F0329C">
        <w:rPr>
          <w:sz w:val="28"/>
          <w:szCs w:val="28"/>
        </w:rPr>
        <w:t>кспертн</w:t>
      </w:r>
      <w:r w:rsidR="00BA7A7D">
        <w:rPr>
          <w:sz w:val="28"/>
          <w:szCs w:val="28"/>
        </w:rPr>
        <w:t>ая</w:t>
      </w:r>
      <w:r w:rsidR="00BA7A7D" w:rsidRPr="00F0329C">
        <w:rPr>
          <w:sz w:val="28"/>
          <w:szCs w:val="28"/>
        </w:rPr>
        <w:t xml:space="preserve"> комисси</w:t>
      </w:r>
      <w:r w:rsidR="00BA7A7D">
        <w:rPr>
          <w:sz w:val="28"/>
          <w:szCs w:val="28"/>
        </w:rPr>
        <w:t>я</w:t>
      </w:r>
      <w:r w:rsidR="00BA7A7D" w:rsidRPr="00F0329C">
        <w:rPr>
          <w:sz w:val="28"/>
          <w:szCs w:val="28"/>
        </w:rPr>
        <w:t xml:space="preserve"> </w:t>
      </w:r>
      <w:r w:rsidR="004D4B1E" w:rsidRPr="00914A30">
        <w:rPr>
          <w:sz w:val="28"/>
          <w:szCs w:val="28"/>
        </w:rPr>
        <w:t>принимает решение о включении</w:t>
      </w:r>
      <w:r w:rsidR="004D4B1E" w:rsidRPr="00914A30">
        <w:t xml:space="preserve"> </w:t>
      </w:r>
      <w:r w:rsidR="004D4B1E" w:rsidRPr="00914A30">
        <w:rPr>
          <w:sz w:val="28"/>
          <w:szCs w:val="28"/>
        </w:rPr>
        <w:t>наиболее эффективных социальных практик п</w:t>
      </w:r>
      <w:r w:rsidR="00FB071D">
        <w:rPr>
          <w:sz w:val="28"/>
          <w:szCs w:val="28"/>
        </w:rPr>
        <w:t>омощи детям и семьям с детьми в</w:t>
      </w:r>
      <w:r w:rsidR="00FB071D">
        <w:rPr>
          <w:sz w:val="28"/>
          <w:szCs w:val="28"/>
        </w:rPr>
        <w:br/>
      </w:r>
      <w:r w:rsidR="004D4B1E" w:rsidRPr="00914A30">
        <w:rPr>
          <w:sz w:val="28"/>
          <w:szCs w:val="28"/>
        </w:rPr>
        <w:t>Реестр</w:t>
      </w:r>
      <w:r w:rsidR="00947A5A">
        <w:rPr>
          <w:sz w:val="28"/>
          <w:szCs w:val="28"/>
        </w:rPr>
        <w:t xml:space="preserve"> лучших практик</w:t>
      </w:r>
      <w:r w:rsidR="004D4B1E" w:rsidRPr="00914A30">
        <w:rPr>
          <w:sz w:val="28"/>
          <w:szCs w:val="28"/>
        </w:rPr>
        <w:t xml:space="preserve"> </w:t>
      </w:r>
      <w:r w:rsidR="007E026B">
        <w:rPr>
          <w:sz w:val="28"/>
          <w:szCs w:val="28"/>
        </w:rPr>
        <w:t xml:space="preserve">из числа </w:t>
      </w:r>
      <w:r w:rsidR="00230F4E">
        <w:rPr>
          <w:sz w:val="28"/>
          <w:szCs w:val="28"/>
        </w:rPr>
        <w:t xml:space="preserve">практик, выявленных в </w:t>
      </w:r>
      <w:r w:rsidR="002F61FF">
        <w:rPr>
          <w:sz w:val="28"/>
          <w:szCs w:val="28"/>
        </w:rPr>
        <w:t>соответствии</w:t>
      </w:r>
      <w:r w:rsidR="002F61FF">
        <w:rPr>
          <w:sz w:val="28"/>
          <w:szCs w:val="28"/>
        </w:rPr>
        <w:br/>
      </w:r>
      <w:r w:rsidR="00F5314F">
        <w:rPr>
          <w:sz w:val="28"/>
          <w:szCs w:val="28"/>
        </w:rPr>
        <w:t>с п. 11</w:t>
      </w:r>
      <w:r w:rsidR="00230F4E">
        <w:rPr>
          <w:sz w:val="28"/>
          <w:szCs w:val="28"/>
        </w:rPr>
        <w:t xml:space="preserve"> настоящего По</w:t>
      </w:r>
      <w:r w:rsidR="00F5314F">
        <w:rPr>
          <w:sz w:val="28"/>
          <w:szCs w:val="28"/>
        </w:rPr>
        <w:t>ложения.</w:t>
      </w:r>
    </w:p>
    <w:p w:rsidR="00771263" w:rsidRPr="00914A30" w:rsidRDefault="0033532E" w:rsidP="00DA1916">
      <w:pPr>
        <w:shd w:val="clear" w:color="auto" w:fill="FFFFFF" w:themeFill="background1"/>
        <w:tabs>
          <w:tab w:val="left" w:pos="-2410"/>
        </w:tabs>
        <w:ind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30C6">
        <w:rPr>
          <w:sz w:val="28"/>
          <w:szCs w:val="28"/>
        </w:rPr>
        <w:t>5</w:t>
      </w:r>
      <w:r w:rsidR="00771263" w:rsidRPr="0093179A">
        <w:rPr>
          <w:sz w:val="28"/>
          <w:szCs w:val="28"/>
        </w:rPr>
        <w:t>.</w:t>
      </w:r>
      <w:r w:rsidR="00771263" w:rsidRPr="00914A30">
        <w:rPr>
          <w:b/>
          <w:sz w:val="28"/>
          <w:szCs w:val="28"/>
        </w:rPr>
        <w:t xml:space="preserve"> </w:t>
      </w:r>
      <w:r w:rsidR="00A53004">
        <w:rPr>
          <w:sz w:val="28"/>
          <w:szCs w:val="28"/>
        </w:rPr>
        <w:t xml:space="preserve">Оценка </w:t>
      </w:r>
      <w:r w:rsidR="00771263">
        <w:rPr>
          <w:sz w:val="28"/>
          <w:szCs w:val="28"/>
        </w:rPr>
        <w:t>практик</w:t>
      </w:r>
      <w:r w:rsidR="00A53004">
        <w:rPr>
          <w:sz w:val="28"/>
          <w:szCs w:val="28"/>
        </w:rPr>
        <w:t xml:space="preserve"> </w:t>
      </w:r>
      <w:r w:rsidR="001C39C4" w:rsidRPr="00F0329C">
        <w:rPr>
          <w:sz w:val="28"/>
          <w:szCs w:val="28"/>
        </w:rPr>
        <w:t xml:space="preserve">экспертной комиссии </w:t>
      </w:r>
      <w:r w:rsidR="00A53004">
        <w:rPr>
          <w:sz w:val="28"/>
          <w:szCs w:val="28"/>
        </w:rPr>
        <w:t xml:space="preserve">осуществляется </w:t>
      </w:r>
      <w:r w:rsidR="00771263" w:rsidRPr="00914A30">
        <w:rPr>
          <w:sz w:val="28"/>
          <w:szCs w:val="28"/>
        </w:rPr>
        <w:t>с учетом следующих критериев:</w:t>
      </w:r>
    </w:p>
    <w:p w:rsidR="00D27FCD" w:rsidRDefault="009C2283" w:rsidP="00DA1916">
      <w:pPr>
        <w:pStyle w:val="pboth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9C2283">
        <w:rPr>
          <w:sz w:val="28"/>
          <w:szCs w:val="28"/>
        </w:rPr>
        <w:t xml:space="preserve">оциальная </w:t>
      </w:r>
      <w:r w:rsidR="00B8319B">
        <w:rPr>
          <w:sz w:val="28"/>
          <w:szCs w:val="28"/>
        </w:rPr>
        <w:t xml:space="preserve">значимость </w:t>
      </w:r>
      <w:r w:rsidR="00D27FCD">
        <w:rPr>
          <w:sz w:val="28"/>
          <w:szCs w:val="28"/>
        </w:rPr>
        <w:t xml:space="preserve">практики для решения задач, определенных </w:t>
      </w:r>
      <w:r w:rsidR="00D27FCD" w:rsidRPr="00D27FCD">
        <w:rPr>
          <w:sz w:val="28"/>
          <w:szCs w:val="28"/>
        </w:rPr>
        <w:t>государственными документами Российской Федерации</w:t>
      </w:r>
      <w:r w:rsidR="00DA5123">
        <w:rPr>
          <w:sz w:val="28"/>
          <w:szCs w:val="28"/>
        </w:rPr>
        <w:t>;</w:t>
      </w:r>
    </w:p>
    <w:p w:rsidR="00771263" w:rsidRPr="00914A30" w:rsidRDefault="00FF22FB" w:rsidP="00DA1916">
      <w:pPr>
        <w:pStyle w:val="pboth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регламентированность</w:t>
      </w:r>
      <w:proofErr w:type="spellEnd"/>
      <w:r>
        <w:rPr>
          <w:sz w:val="28"/>
          <w:szCs w:val="28"/>
        </w:rPr>
        <w:t xml:space="preserve"> практики (</w:t>
      </w:r>
      <w:r>
        <w:rPr>
          <w:sz w:val="28"/>
          <w:szCs w:val="28"/>
          <w:lang w:eastAsia="ar-SA"/>
        </w:rPr>
        <w:t>н</w:t>
      </w:r>
      <w:r w:rsidRPr="00FF22FB">
        <w:rPr>
          <w:sz w:val="28"/>
          <w:szCs w:val="28"/>
        </w:rPr>
        <w:t xml:space="preserve">аличие и качество документов, в которых закреплены </w:t>
      </w:r>
      <w:r w:rsidR="00C42342">
        <w:rPr>
          <w:sz w:val="28"/>
          <w:szCs w:val="28"/>
        </w:rPr>
        <w:t xml:space="preserve">механизмы и </w:t>
      </w:r>
      <w:r>
        <w:rPr>
          <w:sz w:val="28"/>
          <w:szCs w:val="28"/>
        </w:rPr>
        <w:t>этапы реализации практики,</w:t>
      </w:r>
      <w:r w:rsidRPr="00FF2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обязательные </w:t>
      </w:r>
      <w:r w:rsidRPr="00FF22FB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я, </w:t>
      </w:r>
      <w:r w:rsidR="00904C7E">
        <w:rPr>
          <w:sz w:val="28"/>
          <w:szCs w:val="28"/>
        </w:rPr>
        <w:t xml:space="preserve">технологии работы с целевой группой </w:t>
      </w:r>
      <w:r>
        <w:rPr>
          <w:sz w:val="28"/>
          <w:szCs w:val="28"/>
        </w:rPr>
        <w:t>и другое)</w:t>
      </w:r>
      <w:r w:rsidR="009C2283">
        <w:rPr>
          <w:sz w:val="28"/>
          <w:szCs w:val="28"/>
        </w:rPr>
        <w:t>;</w:t>
      </w:r>
    </w:p>
    <w:p w:rsidR="00771263" w:rsidRPr="00914A30" w:rsidRDefault="00771263" w:rsidP="00DA1916">
      <w:pPr>
        <w:pStyle w:val="pboth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14A30">
        <w:rPr>
          <w:sz w:val="28"/>
          <w:szCs w:val="28"/>
        </w:rPr>
        <w:t>обеспеченность практики методическими и информационными разработками;</w:t>
      </w:r>
    </w:p>
    <w:p w:rsidR="00771263" w:rsidRDefault="00771263" w:rsidP="00DA1916">
      <w:pPr>
        <w:pStyle w:val="pboth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14A30">
        <w:rPr>
          <w:sz w:val="28"/>
          <w:szCs w:val="28"/>
        </w:rPr>
        <w:t>масш</w:t>
      </w:r>
      <w:r w:rsidR="00A81A03">
        <w:rPr>
          <w:sz w:val="28"/>
          <w:szCs w:val="28"/>
        </w:rPr>
        <w:t>табность тиражирования практики;</w:t>
      </w:r>
    </w:p>
    <w:p w:rsidR="0033532E" w:rsidRDefault="00A81A03" w:rsidP="00DA1916">
      <w:pPr>
        <w:pStyle w:val="pboth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иные критерии, определяющие эффективность практики. </w:t>
      </w:r>
    </w:p>
    <w:p w:rsidR="00771263" w:rsidRDefault="0033532E" w:rsidP="00DA1916">
      <w:pPr>
        <w:shd w:val="clear" w:color="auto" w:fill="FFFFFF" w:themeFill="background1"/>
        <w:tabs>
          <w:tab w:val="left" w:pos="-2410"/>
        </w:tabs>
        <w:ind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30C6">
        <w:rPr>
          <w:sz w:val="28"/>
          <w:szCs w:val="28"/>
        </w:rPr>
        <w:t>6</w:t>
      </w:r>
      <w:r w:rsidR="00D27FCD">
        <w:rPr>
          <w:sz w:val="28"/>
          <w:szCs w:val="28"/>
        </w:rPr>
        <w:t xml:space="preserve">. </w:t>
      </w:r>
      <w:r w:rsidR="007A64EE">
        <w:rPr>
          <w:sz w:val="28"/>
          <w:szCs w:val="28"/>
        </w:rPr>
        <w:t xml:space="preserve">Решение </w:t>
      </w:r>
      <w:r w:rsidR="001C39C4" w:rsidRPr="00F0329C">
        <w:rPr>
          <w:sz w:val="28"/>
          <w:szCs w:val="28"/>
        </w:rPr>
        <w:t xml:space="preserve">экспертной комиссии </w:t>
      </w:r>
      <w:r w:rsidR="007A64EE">
        <w:rPr>
          <w:sz w:val="28"/>
          <w:szCs w:val="28"/>
        </w:rPr>
        <w:t>о п</w:t>
      </w:r>
      <w:r w:rsidR="00CA240E">
        <w:rPr>
          <w:sz w:val="28"/>
          <w:szCs w:val="28"/>
        </w:rPr>
        <w:t>ереч</w:t>
      </w:r>
      <w:r w:rsidR="007A64EE">
        <w:rPr>
          <w:sz w:val="28"/>
          <w:szCs w:val="28"/>
        </w:rPr>
        <w:t>не</w:t>
      </w:r>
      <w:r w:rsidR="00CA240E">
        <w:rPr>
          <w:sz w:val="28"/>
          <w:szCs w:val="28"/>
        </w:rPr>
        <w:t xml:space="preserve"> практик для</w:t>
      </w:r>
      <w:r w:rsidR="001A64AD">
        <w:rPr>
          <w:sz w:val="28"/>
          <w:szCs w:val="28"/>
        </w:rPr>
        <w:t xml:space="preserve"> включени</w:t>
      </w:r>
      <w:r w:rsidR="00CA240E">
        <w:rPr>
          <w:sz w:val="28"/>
          <w:szCs w:val="28"/>
        </w:rPr>
        <w:t>я</w:t>
      </w:r>
      <w:r w:rsidR="001A64AD">
        <w:rPr>
          <w:sz w:val="28"/>
          <w:szCs w:val="28"/>
        </w:rPr>
        <w:t xml:space="preserve"> в Реестр </w:t>
      </w:r>
      <w:r w:rsidR="000518C2" w:rsidRPr="00A100A1">
        <w:rPr>
          <w:sz w:val="28"/>
          <w:szCs w:val="28"/>
        </w:rPr>
        <w:t>лучших практик</w:t>
      </w:r>
      <w:r w:rsidR="000518C2">
        <w:rPr>
          <w:sz w:val="28"/>
          <w:szCs w:val="28"/>
        </w:rPr>
        <w:t xml:space="preserve"> </w:t>
      </w:r>
      <w:r w:rsidR="001A64AD">
        <w:rPr>
          <w:sz w:val="28"/>
          <w:szCs w:val="28"/>
        </w:rPr>
        <w:t>оформляется протоколом</w:t>
      </w:r>
      <w:r w:rsidR="00870ED6" w:rsidRPr="00870ED6">
        <w:rPr>
          <w:sz w:val="28"/>
          <w:szCs w:val="28"/>
        </w:rPr>
        <w:t xml:space="preserve"> </w:t>
      </w:r>
      <w:r w:rsidR="00870ED6" w:rsidRPr="00914A30">
        <w:rPr>
          <w:sz w:val="28"/>
          <w:szCs w:val="28"/>
        </w:rPr>
        <w:t>заседания</w:t>
      </w:r>
      <w:r w:rsidR="00771263">
        <w:rPr>
          <w:sz w:val="28"/>
          <w:szCs w:val="28"/>
        </w:rPr>
        <w:t>.</w:t>
      </w:r>
    </w:p>
    <w:p w:rsidR="001C39C4" w:rsidRPr="00914A30" w:rsidRDefault="001C39C4" w:rsidP="00DA1916">
      <w:pPr>
        <w:shd w:val="clear" w:color="auto" w:fill="FFFFFF" w:themeFill="background1"/>
        <w:tabs>
          <w:tab w:val="left" w:pos="-2410"/>
        </w:tabs>
        <w:ind w:right="57" w:firstLine="709"/>
        <w:contextualSpacing/>
        <w:jc w:val="both"/>
        <w:rPr>
          <w:b/>
          <w:sz w:val="28"/>
          <w:szCs w:val="28"/>
        </w:rPr>
      </w:pPr>
    </w:p>
    <w:p w:rsidR="00BF6197" w:rsidRDefault="00FA760F" w:rsidP="00BF6197">
      <w:pPr>
        <w:pStyle w:val="pboth"/>
        <w:shd w:val="clear" w:color="auto" w:fill="FFFFFF" w:themeFill="background1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FA760F">
        <w:rPr>
          <w:b/>
          <w:sz w:val="28"/>
          <w:szCs w:val="28"/>
          <w:lang w:val="en-US"/>
        </w:rPr>
        <w:lastRenderedPageBreak/>
        <w:t>V</w:t>
      </w:r>
      <w:r w:rsidR="00771263">
        <w:rPr>
          <w:b/>
          <w:sz w:val="28"/>
          <w:szCs w:val="28"/>
        </w:rPr>
        <w:t xml:space="preserve">. </w:t>
      </w:r>
      <w:r w:rsidR="00771263" w:rsidRPr="00760FF9">
        <w:rPr>
          <w:b/>
          <w:sz w:val="28"/>
          <w:szCs w:val="28"/>
        </w:rPr>
        <w:t xml:space="preserve">Порядок </w:t>
      </w:r>
      <w:r w:rsidR="00771263">
        <w:rPr>
          <w:b/>
          <w:sz w:val="28"/>
          <w:szCs w:val="28"/>
        </w:rPr>
        <w:t>ведения</w:t>
      </w:r>
      <w:r w:rsidR="00771263" w:rsidRPr="00760FF9">
        <w:rPr>
          <w:b/>
          <w:sz w:val="28"/>
          <w:szCs w:val="28"/>
        </w:rPr>
        <w:t xml:space="preserve"> Реестра</w:t>
      </w:r>
      <w:r w:rsidR="00D93890">
        <w:rPr>
          <w:b/>
          <w:sz w:val="28"/>
          <w:szCs w:val="28"/>
        </w:rPr>
        <w:t xml:space="preserve"> лучших практик</w:t>
      </w:r>
      <w:r w:rsidR="00771263">
        <w:rPr>
          <w:b/>
          <w:sz w:val="28"/>
          <w:szCs w:val="28"/>
        </w:rPr>
        <w:t xml:space="preserve"> и </w:t>
      </w:r>
      <w:r w:rsidR="004D4B1E" w:rsidRPr="00771263">
        <w:rPr>
          <w:b/>
          <w:sz w:val="28"/>
          <w:szCs w:val="28"/>
        </w:rPr>
        <w:t>присвоения регистрационных номеров сертификат</w:t>
      </w:r>
      <w:r w:rsidR="00722CEB">
        <w:rPr>
          <w:b/>
          <w:sz w:val="28"/>
          <w:szCs w:val="28"/>
        </w:rPr>
        <w:t>ам</w:t>
      </w:r>
      <w:r w:rsidR="004D4B1E" w:rsidRPr="00771263">
        <w:rPr>
          <w:b/>
          <w:sz w:val="28"/>
          <w:szCs w:val="28"/>
        </w:rPr>
        <w:t xml:space="preserve"> лучших практик </w:t>
      </w:r>
    </w:p>
    <w:p w:rsidR="004D4B1E" w:rsidRDefault="004D4B1E" w:rsidP="00BF6197">
      <w:pPr>
        <w:pStyle w:val="pboth"/>
        <w:shd w:val="clear" w:color="auto" w:fill="FFFFFF" w:themeFill="background1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771263">
        <w:rPr>
          <w:b/>
          <w:sz w:val="28"/>
          <w:szCs w:val="28"/>
        </w:rPr>
        <w:t>помощи детям и семьям с детьми</w:t>
      </w:r>
    </w:p>
    <w:p w:rsidR="00A43CDB" w:rsidRPr="00771263" w:rsidRDefault="00A43CDB" w:rsidP="00DA1916">
      <w:pPr>
        <w:pStyle w:val="pboth"/>
        <w:shd w:val="clear" w:color="auto" w:fill="FFFFFF" w:themeFill="background1"/>
        <w:spacing w:before="0" w:beforeAutospacing="0" w:after="0" w:afterAutospacing="0"/>
        <w:ind w:left="75"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771263" w:rsidRDefault="002D5CB9" w:rsidP="00DA1916">
      <w:pPr>
        <w:shd w:val="clear" w:color="auto" w:fill="FFFFFF" w:themeFill="background1"/>
        <w:suppressAutoHyphens w:val="0"/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</w:t>
      </w:r>
      <w:r w:rsidR="00771263">
        <w:rPr>
          <w:sz w:val="28"/>
          <w:szCs w:val="28"/>
          <w:lang w:eastAsia="ru-RU"/>
        </w:rPr>
        <w:t xml:space="preserve">. Ведение Реестра </w:t>
      </w:r>
      <w:r w:rsidR="00D93890">
        <w:rPr>
          <w:sz w:val="28"/>
          <w:szCs w:val="28"/>
          <w:lang w:eastAsia="ru-RU"/>
        </w:rPr>
        <w:t xml:space="preserve">лучших практик </w:t>
      </w:r>
      <w:r w:rsidR="00771263">
        <w:rPr>
          <w:sz w:val="28"/>
          <w:szCs w:val="28"/>
          <w:lang w:eastAsia="ru-RU"/>
        </w:rPr>
        <w:t xml:space="preserve">осуществляется по форме, представленной в приложении </w:t>
      </w:r>
      <w:r w:rsidR="00771263" w:rsidRPr="00D82C47">
        <w:rPr>
          <w:sz w:val="28"/>
          <w:szCs w:val="28"/>
          <w:lang w:eastAsia="ru-RU"/>
        </w:rPr>
        <w:t xml:space="preserve">№ </w:t>
      </w:r>
      <w:r w:rsidR="007F404D">
        <w:rPr>
          <w:sz w:val="28"/>
          <w:szCs w:val="28"/>
          <w:lang w:eastAsia="ru-RU"/>
        </w:rPr>
        <w:t>3</w:t>
      </w:r>
      <w:r w:rsidR="00771263" w:rsidRPr="00771263">
        <w:rPr>
          <w:sz w:val="28"/>
          <w:szCs w:val="28"/>
          <w:lang w:eastAsia="ru-RU"/>
        </w:rPr>
        <w:t xml:space="preserve"> к настоящему По</w:t>
      </w:r>
      <w:r w:rsidR="00742E11">
        <w:rPr>
          <w:sz w:val="28"/>
          <w:szCs w:val="28"/>
          <w:lang w:eastAsia="ru-RU"/>
        </w:rPr>
        <w:t>ложению</w:t>
      </w:r>
      <w:r w:rsidR="00771263" w:rsidRPr="00771263">
        <w:rPr>
          <w:sz w:val="28"/>
          <w:szCs w:val="28"/>
          <w:lang w:eastAsia="ru-RU"/>
        </w:rPr>
        <w:t>.</w:t>
      </w:r>
    </w:p>
    <w:p w:rsidR="002D5CB9" w:rsidRDefault="002D5CB9" w:rsidP="00DA1916">
      <w:pPr>
        <w:shd w:val="clear" w:color="auto" w:fill="FFFFFF" w:themeFill="background1"/>
        <w:suppressAutoHyphens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19. Запись</w:t>
      </w:r>
      <w:r w:rsidRPr="002D5CB9">
        <w:rPr>
          <w:sz w:val="28"/>
          <w:szCs w:val="28"/>
        </w:rPr>
        <w:t xml:space="preserve"> о практике</w:t>
      </w:r>
      <w:r>
        <w:rPr>
          <w:sz w:val="28"/>
          <w:szCs w:val="28"/>
        </w:rPr>
        <w:t xml:space="preserve"> вносится в Реестр</w:t>
      </w:r>
      <w:r w:rsidR="00D93890">
        <w:rPr>
          <w:sz w:val="28"/>
          <w:szCs w:val="28"/>
        </w:rPr>
        <w:t xml:space="preserve"> лучших практик</w:t>
      </w:r>
      <w:r>
        <w:rPr>
          <w:sz w:val="28"/>
          <w:szCs w:val="28"/>
        </w:rPr>
        <w:t xml:space="preserve"> </w:t>
      </w:r>
      <w:r w:rsidRPr="00CD21B1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 xml:space="preserve">10 рабочих дней со дня </w:t>
      </w:r>
      <w:r w:rsidR="00FF4FF4">
        <w:rPr>
          <w:sz w:val="28"/>
          <w:szCs w:val="28"/>
        </w:rPr>
        <w:t xml:space="preserve">принятия решения </w:t>
      </w:r>
      <w:r w:rsidR="00C9159B">
        <w:rPr>
          <w:sz w:val="28"/>
          <w:szCs w:val="28"/>
        </w:rPr>
        <w:t>экспертной комиссией</w:t>
      </w:r>
      <w:r w:rsidR="00303109">
        <w:rPr>
          <w:sz w:val="28"/>
          <w:szCs w:val="28"/>
        </w:rPr>
        <w:t>, указанного в пункте 1</w:t>
      </w:r>
      <w:r w:rsidR="00FF4FF4">
        <w:rPr>
          <w:sz w:val="28"/>
          <w:szCs w:val="28"/>
        </w:rPr>
        <w:t>6</w:t>
      </w:r>
      <w:r w:rsidR="00303109">
        <w:rPr>
          <w:sz w:val="28"/>
          <w:szCs w:val="28"/>
        </w:rPr>
        <w:t xml:space="preserve"> настоящего </w:t>
      </w:r>
      <w:r w:rsidR="00742E11" w:rsidRPr="00771263">
        <w:rPr>
          <w:sz w:val="28"/>
          <w:szCs w:val="28"/>
          <w:lang w:eastAsia="ru-RU"/>
        </w:rPr>
        <w:t>По</w:t>
      </w:r>
      <w:r w:rsidR="00742E11">
        <w:rPr>
          <w:sz w:val="28"/>
          <w:szCs w:val="28"/>
          <w:lang w:eastAsia="ru-RU"/>
        </w:rPr>
        <w:t>ложения</w:t>
      </w:r>
      <w:r w:rsidR="00303109">
        <w:rPr>
          <w:sz w:val="28"/>
          <w:szCs w:val="28"/>
        </w:rPr>
        <w:t xml:space="preserve">. </w:t>
      </w:r>
    </w:p>
    <w:p w:rsidR="004B25A3" w:rsidRDefault="002D5CB9" w:rsidP="00DA1916">
      <w:pPr>
        <w:shd w:val="clear" w:color="auto" w:fill="FFFFFF" w:themeFill="background1"/>
        <w:suppressAutoHyphens w:val="0"/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  <w:r w:rsidRPr="002D5CB9">
        <w:rPr>
          <w:sz w:val="28"/>
          <w:szCs w:val="28"/>
        </w:rPr>
        <w:t>20</w:t>
      </w:r>
      <w:r w:rsidR="00771263" w:rsidRPr="002D5CB9">
        <w:rPr>
          <w:sz w:val="28"/>
          <w:szCs w:val="28"/>
        </w:rPr>
        <w:t xml:space="preserve">. </w:t>
      </w:r>
      <w:r w:rsidR="00771263" w:rsidRPr="002D5CB9">
        <w:rPr>
          <w:color w:val="000000"/>
          <w:sz w:val="28"/>
          <w:szCs w:val="28"/>
          <w:shd w:val="clear" w:color="auto" w:fill="FFFFFF"/>
        </w:rPr>
        <w:t>Вносимой в</w:t>
      </w:r>
      <w:r w:rsidR="00D93890">
        <w:rPr>
          <w:color w:val="000000"/>
          <w:sz w:val="28"/>
          <w:szCs w:val="28"/>
          <w:shd w:val="clear" w:color="auto" w:fill="FFFFFF"/>
        </w:rPr>
        <w:t xml:space="preserve"> Р</w:t>
      </w:r>
      <w:r w:rsidR="00771263" w:rsidRPr="002D5CB9">
        <w:rPr>
          <w:color w:val="000000"/>
          <w:sz w:val="28"/>
          <w:szCs w:val="28"/>
          <w:shd w:val="clear" w:color="auto" w:fill="FFFFFF"/>
        </w:rPr>
        <w:t>еестр</w:t>
      </w:r>
      <w:r w:rsidR="00D93890">
        <w:rPr>
          <w:color w:val="000000"/>
          <w:sz w:val="28"/>
          <w:szCs w:val="28"/>
          <w:shd w:val="clear" w:color="auto" w:fill="FFFFFF"/>
        </w:rPr>
        <w:t xml:space="preserve"> лучших практик</w:t>
      </w:r>
      <w:r w:rsidR="00771263" w:rsidRPr="002D5CB9">
        <w:rPr>
          <w:color w:val="000000"/>
          <w:sz w:val="28"/>
          <w:szCs w:val="28"/>
          <w:shd w:val="clear" w:color="auto" w:fill="FFFFFF"/>
        </w:rPr>
        <w:t xml:space="preserve"> записи о практике присваивается номер, который является регистрационным номером сертификата </w:t>
      </w:r>
      <w:r w:rsidR="00771263" w:rsidRPr="002D5CB9">
        <w:rPr>
          <w:sz w:val="28"/>
          <w:szCs w:val="28"/>
          <w:lang w:eastAsia="ru-RU"/>
        </w:rPr>
        <w:t>лучших практик помощи детям и семьям с детьми, включенных в Реестр</w:t>
      </w:r>
      <w:r w:rsidR="00D93890">
        <w:rPr>
          <w:sz w:val="28"/>
          <w:szCs w:val="28"/>
          <w:lang w:eastAsia="ru-RU"/>
        </w:rPr>
        <w:t xml:space="preserve"> лучших практик</w:t>
      </w:r>
      <w:r w:rsidR="00771263" w:rsidRPr="002D5CB9">
        <w:rPr>
          <w:sz w:val="28"/>
          <w:szCs w:val="28"/>
          <w:lang w:eastAsia="ru-RU"/>
        </w:rPr>
        <w:t>.</w:t>
      </w:r>
      <w:r w:rsidR="004B25A3" w:rsidRPr="004B25A3">
        <w:rPr>
          <w:sz w:val="28"/>
          <w:szCs w:val="28"/>
          <w:lang w:eastAsia="ru-RU"/>
        </w:rPr>
        <w:t xml:space="preserve"> </w:t>
      </w:r>
    </w:p>
    <w:p w:rsidR="00247B88" w:rsidRPr="00247B88" w:rsidRDefault="004B25A3" w:rsidP="00DA1916">
      <w:pPr>
        <w:shd w:val="clear" w:color="auto" w:fill="FFFFFF" w:themeFill="background1"/>
        <w:suppressAutoHyphens w:val="0"/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21. </w:t>
      </w:r>
      <w:r w:rsidRPr="00247B88">
        <w:rPr>
          <w:sz w:val="28"/>
          <w:szCs w:val="28"/>
          <w:lang w:eastAsia="ru-RU"/>
        </w:rPr>
        <w:t>Форм</w:t>
      </w:r>
      <w:r>
        <w:rPr>
          <w:sz w:val="28"/>
          <w:szCs w:val="28"/>
          <w:lang w:eastAsia="ru-RU"/>
        </w:rPr>
        <w:t>а</w:t>
      </w:r>
      <w:r w:rsidRPr="00247B88">
        <w:rPr>
          <w:sz w:val="28"/>
          <w:szCs w:val="28"/>
          <w:lang w:eastAsia="ru-RU"/>
        </w:rPr>
        <w:t xml:space="preserve"> сертификата лучших практик помощи детям и семьям</w:t>
      </w:r>
      <w:r w:rsidRPr="00247B88">
        <w:rPr>
          <w:sz w:val="28"/>
          <w:szCs w:val="28"/>
          <w:lang w:eastAsia="ru-RU"/>
        </w:rPr>
        <w:br/>
        <w:t>с детьми</w:t>
      </w:r>
      <w:r w:rsidR="002C232B">
        <w:rPr>
          <w:sz w:val="28"/>
          <w:szCs w:val="28"/>
          <w:lang w:eastAsia="ru-RU"/>
        </w:rPr>
        <w:t xml:space="preserve"> представлена в </w:t>
      </w:r>
      <w:r w:rsidRPr="00247B88">
        <w:rPr>
          <w:sz w:val="28"/>
          <w:szCs w:val="28"/>
          <w:lang w:eastAsia="ru-RU"/>
        </w:rPr>
        <w:t>приложени</w:t>
      </w:r>
      <w:r w:rsidR="00CD5B60">
        <w:rPr>
          <w:sz w:val="28"/>
          <w:szCs w:val="28"/>
          <w:lang w:eastAsia="ru-RU"/>
        </w:rPr>
        <w:t xml:space="preserve">и </w:t>
      </w:r>
      <w:r w:rsidRPr="00247B88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4</w:t>
      </w:r>
      <w:r w:rsidR="002C232B">
        <w:rPr>
          <w:sz w:val="28"/>
          <w:szCs w:val="28"/>
          <w:lang w:eastAsia="ru-RU"/>
        </w:rPr>
        <w:t xml:space="preserve"> к настоящему </w:t>
      </w:r>
      <w:r w:rsidR="00742E11" w:rsidRPr="00742E11">
        <w:rPr>
          <w:sz w:val="28"/>
          <w:szCs w:val="28"/>
          <w:lang w:eastAsia="ru-RU"/>
        </w:rPr>
        <w:t>Положению</w:t>
      </w:r>
      <w:r w:rsidRPr="00247B88">
        <w:rPr>
          <w:sz w:val="28"/>
          <w:szCs w:val="28"/>
          <w:lang w:eastAsia="ru-RU"/>
        </w:rPr>
        <w:t>.</w:t>
      </w:r>
    </w:p>
    <w:p w:rsidR="004D4B1E" w:rsidRPr="00914A30" w:rsidRDefault="005C7866" w:rsidP="00DA1916">
      <w:pPr>
        <w:shd w:val="clear" w:color="auto" w:fill="FFFFFF" w:themeFill="background1"/>
        <w:suppressAutoHyphens w:val="0"/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B25A3">
        <w:rPr>
          <w:sz w:val="28"/>
          <w:szCs w:val="28"/>
          <w:lang w:eastAsia="ru-RU"/>
        </w:rPr>
        <w:t>2</w:t>
      </w:r>
      <w:r w:rsidR="00245614">
        <w:rPr>
          <w:sz w:val="28"/>
          <w:szCs w:val="28"/>
          <w:lang w:eastAsia="ru-RU"/>
        </w:rPr>
        <w:t xml:space="preserve">. </w:t>
      </w:r>
      <w:r w:rsidR="004D4B1E" w:rsidRPr="00914A30">
        <w:rPr>
          <w:sz w:val="28"/>
          <w:szCs w:val="28"/>
          <w:lang w:eastAsia="ru-RU"/>
        </w:rPr>
        <w:t>Регистрационный номер сертификата лучших практик помощи детям и семьям с детьми, включенных в Реестр</w:t>
      </w:r>
      <w:r w:rsidR="00EB3BEA">
        <w:rPr>
          <w:sz w:val="28"/>
          <w:szCs w:val="28"/>
          <w:lang w:eastAsia="ru-RU"/>
        </w:rPr>
        <w:t>,</w:t>
      </w:r>
      <w:r w:rsidR="004D4B1E" w:rsidRPr="00914A30">
        <w:rPr>
          <w:sz w:val="28"/>
          <w:szCs w:val="28"/>
          <w:lang w:eastAsia="ru-RU"/>
        </w:rPr>
        <w:t xml:space="preserve"> имеет следующую структуру:</w:t>
      </w:r>
    </w:p>
    <w:p w:rsidR="004D4B1E" w:rsidRPr="00914A30" w:rsidRDefault="004D4B1E" w:rsidP="006F6852">
      <w:pPr>
        <w:shd w:val="clear" w:color="auto" w:fill="FFFFFF" w:themeFill="background1"/>
        <w:suppressAutoHyphens w:val="0"/>
        <w:ind w:firstLine="709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914A30">
        <w:rPr>
          <w:sz w:val="28"/>
          <w:szCs w:val="28"/>
          <w:lang w:eastAsia="ru-RU"/>
        </w:rPr>
        <w:t>  </w:t>
      </w:r>
    </w:p>
    <w:p w:rsidR="004D4B1E" w:rsidRPr="00914A30" w:rsidRDefault="00652236" w:rsidP="006F6852">
      <w:pPr>
        <w:shd w:val="clear" w:color="auto" w:fill="FFFFFF" w:themeFill="background1"/>
        <w:suppressAutoHyphens w:val="0"/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  <w:r w:rsidRPr="00A100A1">
        <w:rPr>
          <w:bCs/>
          <w:sz w:val="28"/>
          <w:szCs w:val="28"/>
          <w:bdr w:val="none" w:sz="0" w:space="0" w:color="auto" w:frame="1"/>
          <w:lang w:eastAsia="ru-RU"/>
        </w:rPr>
        <w:t>ХХХ</w:t>
      </w:r>
      <w:r>
        <w:rPr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2294E">
        <w:rPr>
          <w:bCs/>
          <w:sz w:val="28"/>
          <w:szCs w:val="28"/>
          <w:bdr w:val="none" w:sz="0" w:space="0" w:color="auto" w:frame="1"/>
          <w:lang w:eastAsia="ru-RU"/>
        </w:rPr>
        <w:t>–</w:t>
      </w:r>
      <w:r w:rsidR="004D4B1E" w:rsidRPr="00A100A1">
        <w:rPr>
          <w:bCs/>
          <w:sz w:val="28"/>
          <w:szCs w:val="28"/>
          <w:bdr w:val="none" w:sz="0" w:space="0" w:color="auto" w:frame="1"/>
          <w:lang w:val="en-US" w:eastAsia="ru-RU"/>
        </w:rPr>
        <w:t>YY</w:t>
      </w:r>
      <w:r w:rsidR="0052294E">
        <w:rPr>
          <w:bCs/>
          <w:sz w:val="28"/>
          <w:szCs w:val="28"/>
          <w:bdr w:val="none" w:sz="0" w:space="0" w:color="auto" w:frame="1"/>
          <w:lang w:eastAsia="ru-RU"/>
        </w:rPr>
        <w:t>.</w:t>
      </w:r>
      <w:r w:rsidR="00EE770C">
        <w:rPr>
          <w:bCs/>
          <w:sz w:val="28"/>
          <w:szCs w:val="28"/>
          <w:bdr w:val="none" w:sz="0" w:space="0" w:color="auto" w:frame="1"/>
          <w:lang w:eastAsia="ru-RU"/>
        </w:rPr>
        <w:t>20__</w:t>
      </w:r>
      <w:r>
        <w:rPr>
          <w:bCs/>
          <w:sz w:val="28"/>
          <w:szCs w:val="28"/>
          <w:bdr w:val="none" w:sz="0" w:space="0" w:color="auto" w:frame="1"/>
          <w:lang w:eastAsia="ru-RU"/>
        </w:rPr>
        <w:t>,</w:t>
      </w:r>
      <w:r w:rsidR="004D4B1E" w:rsidRPr="00A100A1">
        <w:rPr>
          <w:sz w:val="28"/>
          <w:szCs w:val="28"/>
          <w:lang w:eastAsia="ru-RU"/>
        </w:rPr>
        <w:t xml:space="preserve"> где</w:t>
      </w:r>
      <w:r w:rsidR="004D4B1E" w:rsidRPr="00914A30">
        <w:rPr>
          <w:sz w:val="28"/>
          <w:szCs w:val="28"/>
          <w:lang w:eastAsia="ru-RU"/>
        </w:rPr>
        <w:t>:</w:t>
      </w:r>
    </w:p>
    <w:p w:rsidR="004D4B1E" w:rsidRPr="007E45D3" w:rsidRDefault="004D4B1E" w:rsidP="006F6852">
      <w:pPr>
        <w:shd w:val="clear" w:color="auto" w:fill="FFFFFF" w:themeFill="background1"/>
        <w:suppressAutoHyphens w:val="0"/>
        <w:ind w:firstLine="709"/>
        <w:contextualSpacing/>
        <w:jc w:val="both"/>
        <w:textAlignment w:val="baseline"/>
        <w:rPr>
          <w:sz w:val="16"/>
          <w:szCs w:val="16"/>
          <w:lang w:eastAsia="ru-RU"/>
        </w:rPr>
      </w:pPr>
    </w:p>
    <w:p w:rsidR="004D4B1E" w:rsidRPr="00914A30" w:rsidRDefault="004D4B1E" w:rsidP="006F6852">
      <w:pPr>
        <w:shd w:val="clear" w:color="auto" w:fill="FFFFFF" w:themeFill="background1"/>
        <w:tabs>
          <w:tab w:val="left" w:pos="-2410"/>
        </w:tabs>
        <w:ind w:right="57" w:firstLine="709"/>
        <w:contextualSpacing/>
        <w:jc w:val="both"/>
        <w:rPr>
          <w:sz w:val="28"/>
          <w:szCs w:val="28"/>
          <w:lang w:eastAsia="ru-RU"/>
        </w:rPr>
      </w:pPr>
      <w:r w:rsidRPr="00A100A1">
        <w:rPr>
          <w:bCs/>
          <w:sz w:val="28"/>
          <w:szCs w:val="28"/>
          <w:bdr w:val="none" w:sz="0" w:space="0" w:color="auto" w:frame="1"/>
          <w:lang w:eastAsia="ru-RU"/>
        </w:rPr>
        <w:t>Х</w:t>
      </w:r>
      <w:r w:rsidR="00652236" w:rsidRPr="00A100A1">
        <w:rPr>
          <w:bCs/>
          <w:sz w:val="28"/>
          <w:szCs w:val="28"/>
          <w:bdr w:val="none" w:sz="0" w:space="0" w:color="auto" w:frame="1"/>
          <w:lang w:eastAsia="ru-RU"/>
        </w:rPr>
        <w:t>ХХ</w:t>
      </w:r>
      <w:r w:rsidRPr="00A100A1">
        <w:rPr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E25913" w:rsidRPr="00E25913">
        <w:rPr>
          <w:bCs/>
          <w:sz w:val="28"/>
          <w:szCs w:val="28"/>
          <w:bdr w:val="none" w:sz="0" w:space="0" w:color="auto" w:frame="1"/>
          <w:lang w:eastAsia="ru-RU"/>
        </w:rPr>
        <w:t>порядковый номер практики от 001 до 999 в порядке включения в Реестр лучших  практик</w:t>
      </w:r>
      <w:r w:rsidR="00E25913">
        <w:rPr>
          <w:bCs/>
          <w:sz w:val="28"/>
          <w:szCs w:val="28"/>
          <w:bdr w:val="none" w:sz="0" w:space="0" w:color="auto" w:frame="1"/>
          <w:lang w:eastAsia="ru-RU"/>
        </w:rPr>
        <w:t xml:space="preserve"> помощи детям и семьям с детьми;</w:t>
      </w:r>
    </w:p>
    <w:p w:rsidR="004D4B1E" w:rsidRPr="00914A30" w:rsidRDefault="004D4B1E" w:rsidP="006F6852">
      <w:pPr>
        <w:shd w:val="clear" w:color="auto" w:fill="FFFFFF" w:themeFill="background1"/>
        <w:tabs>
          <w:tab w:val="left" w:pos="-2410"/>
        </w:tabs>
        <w:ind w:right="57" w:firstLine="709"/>
        <w:contextualSpacing/>
        <w:jc w:val="both"/>
        <w:rPr>
          <w:sz w:val="28"/>
          <w:szCs w:val="28"/>
          <w:lang w:eastAsia="ru-RU"/>
        </w:rPr>
      </w:pPr>
      <w:r w:rsidRPr="00914A30">
        <w:rPr>
          <w:sz w:val="28"/>
          <w:szCs w:val="28"/>
          <w:lang w:val="en-US" w:eastAsia="ru-RU"/>
        </w:rPr>
        <w:t>YY</w:t>
      </w:r>
      <w:r w:rsidRPr="00914A30">
        <w:rPr>
          <w:sz w:val="28"/>
          <w:szCs w:val="28"/>
          <w:lang w:eastAsia="ru-RU"/>
        </w:rPr>
        <w:t xml:space="preserve"> – порядковый номер напр</w:t>
      </w:r>
      <w:r w:rsidR="00F53C9C">
        <w:rPr>
          <w:sz w:val="28"/>
          <w:szCs w:val="28"/>
          <w:lang w:eastAsia="ru-RU"/>
        </w:rPr>
        <w:t xml:space="preserve">авления практики в соответствии </w:t>
      </w:r>
      <w:r w:rsidR="0066044E">
        <w:rPr>
          <w:sz w:val="28"/>
          <w:szCs w:val="28"/>
          <w:lang w:eastAsia="ru-RU"/>
        </w:rPr>
        <w:t xml:space="preserve">со структурой </w:t>
      </w:r>
      <w:r w:rsidR="00F53C9C">
        <w:rPr>
          <w:sz w:val="28"/>
          <w:szCs w:val="28"/>
          <w:lang w:eastAsia="ru-RU"/>
        </w:rPr>
        <w:t>Реестра</w:t>
      </w:r>
      <w:r w:rsidR="00D93890">
        <w:rPr>
          <w:sz w:val="28"/>
          <w:szCs w:val="28"/>
          <w:lang w:eastAsia="ru-RU"/>
        </w:rPr>
        <w:t xml:space="preserve"> лучших практик</w:t>
      </w:r>
      <w:r w:rsidR="0066044E" w:rsidRPr="0066044E">
        <w:rPr>
          <w:sz w:val="28"/>
          <w:szCs w:val="28"/>
          <w:lang w:eastAsia="ru-RU"/>
        </w:rPr>
        <w:t xml:space="preserve"> </w:t>
      </w:r>
      <w:r w:rsidR="0066044E">
        <w:rPr>
          <w:sz w:val="28"/>
          <w:szCs w:val="28"/>
          <w:lang w:eastAsia="ru-RU"/>
        </w:rPr>
        <w:t>(рубрикатором)</w:t>
      </w:r>
      <w:r>
        <w:rPr>
          <w:sz w:val="28"/>
          <w:szCs w:val="28"/>
          <w:lang w:eastAsia="ru-RU"/>
        </w:rPr>
        <w:t>;</w:t>
      </w:r>
    </w:p>
    <w:p w:rsidR="004D4B1E" w:rsidRDefault="00EE770C" w:rsidP="00247B88">
      <w:pPr>
        <w:shd w:val="clear" w:color="auto" w:fill="FFFFFF" w:themeFill="background1"/>
        <w:suppressAutoHyphens w:val="0"/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  <w:r>
        <w:rPr>
          <w:bCs/>
          <w:sz w:val="28"/>
          <w:szCs w:val="28"/>
          <w:bdr w:val="none" w:sz="0" w:space="0" w:color="auto" w:frame="1"/>
          <w:lang w:eastAsia="ru-RU"/>
        </w:rPr>
        <w:t>20__</w:t>
      </w:r>
      <w:r w:rsidR="00652236">
        <w:rPr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52236">
        <w:rPr>
          <w:sz w:val="28"/>
          <w:szCs w:val="28"/>
          <w:lang w:eastAsia="ru-RU"/>
        </w:rPr>
        <w:t>–</w:t>
      </w:r>
      <w:r w:rsidR="004D4B1E">
        <w:rPr>
          <w:sz w:val="28"/>
          <w:szCs w:val="28"/>
          <w:lang w:eastAsia="ru-RU"/>
        </w:rPr>
        <w:t xml:space="preserve"> </w:t>
      </w:r>
      <w:r w:rsidR="00652236">
        <w:rPr>
          <w:sz w:val="28"/>
          <w:szCs w:val="28"/>
          <w:lang w:eastAsia="ru-RU"/>
        </w:rPr>
        <w:t>календарный год.</w:t>
      </w:r>
    </w:p>
    <w:p w:rsidR="00247B88" w:rsidRDefault="00247B88" w:rsidP="00247B88">
      <w:pPr>
        <w:shd w:val="clear" w:color="auto" w:fill="FFFFFF" w:themeFill="background1"/>
        <w:suppressAutoHyphens w:val="0"/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</w:p>
    <w:p w:rsidR="007F404D" w:rsidRPr="004D1EB5" w:rsidRDefault="007F404D" w:rsidP="007F404D">
      <w:pPr>
        <w:tabs>
          <w:tab w:val="left" w:pos="5954"/>
        </w:tabs>
        <w:suppressAutoHyphens w:val="0"/>
        <w:ind w:left="6096"/>
        <w:contextualSpacing/>
        <w:jc w:val="both"/>
        <w:rPr>
          <w:lang w:eastAsia="ru-RU"/>
        </w:rPr>
      </w:pPr>
      <w:r>
        <w:br w:type="page"/>
      </w:r>
      <w:r w:rsidRPr="004D1EB5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1</w:t>
      </w:r>
    </w:p>
    <w:p w:rsidR="007F404D" w:rsidRDefault="007F404D" w:rsidP="007F404D">
      <w:pPr>
        <w:tabs>
          <w:tab w:val="left" w:pos="5954"/>
        </w:tabs>
        <w:suppressAutoHyphens w:val="0"/>
        <w:ind w:left="6096"/>
        <w:contextualSpacing/>
        <w:jc w:val="both"/>
        <w:rPr>
          <w:lang w:eastAsia="ru-RU"/>
        </w:rPr>
      </w:pPr>
      <w:r w:rsidRPr="004D1EB5">
        <w:rPr>
          <w:lang w:eastAsia="ru-RU"/>
        </w:rPr>
        <w:t>к По</w:t>
      </w:r>
      <w:r w:rsidR="00A431A0">
        <w:rPr>
          <w:lang w:eastAsia="ru-RU"/>
        </w:rPr>
        <w:t>ложению</w:t>
      </w:r>
      <w:r w:rsidRPr="004D1EB5">
        <w:rPr>
          <w:lang w:eastAsia="ru-RU"/>
        </w:rPr>
        <w:t xml:space="preserve"> </w:t>
      </w:r>
      <w:r w:rsidR="00A431A0">
        <w:rPr>
          <w:lang w:eastAsia="ru-RU"/>
        </w:rPr>
        <w:t>о Реестре</w:t>
      </w:r>
      <w:r w:rsidRPr="004D1EB5">
        <w:rPr>
          <w:lang w:eastAsia="ru-RU"/>
        </w:rPr>
        <w:t xml:space="preserve"> лучших социальных практик помощи детям и семьям с детьми, внедряемых Фондом поддержки детей, находящихся в трудной жизненной ситуации</w:t>
      </w:r>
    </w:p>
    <w:p w:rsidR="007F404D" w:rsidRDefault="007F404D" w:rsidP="007F404D">
      <w:pPr>
        <w:jc w:val="center"/>
        <w:rPr>
          <w:b/>
          <w:sz w:val="28"/>
          <w:szCs w:val="28"/>
        </w:rPr>
      </w:pPr>
    </w:p>
    <w:p w:rsidR="007F404D" w:rsidRDefault="007F404D" w:rsidP="007F404D">
      <w:pPr>
        <w:jc w:val="center"/>
        <w:rPr>
          <w:b/>
          <w:sz w:val="28"/>
          <w:szCs w:val="28"/>
        </w:rPr>
      </w:pPr>
    </w:p>
    <w:p w:rsidR="007F404D" w:rsidRPr="007F404D" w:rsidRDefault="007F404D" w:rsidP="007F404D">
      <w:pPr>
        <w:jc w:val="center"/>
        <w:rPr>
          <w:b/>
          <w:sz w:val="28"/>
          <w:szCs w:val="28"/>
        </w:rPr>
      </w:pPr>
      <w:r w:rsidRPr="007F404D">
        <w:rPr>
          <w:b/>
          <w:sz w:val="28"/>
          <w:szCs w:val="28"/>
        </w:rPr>
        <w:t xml:space="preserve">Основные направления </w:t>
      </w:r>
    </w:p>
    <w:p w:rsidR="007F404D" w:rsidRPr="007F404D" w:rsidRDefault="007F404D" w:rsidP="007F404D">
      <w:pPr>
        <w:jc w:val="center"/>
        <w:rPr>
          <w:sz w:val="28"/>
          <w:szCs w:val="28"/>
        </w:rPr>
      </w:pPr>
      <w:r w:rsidRPr="007F404D">
        <w:rPr>
          <w:sz w:val="28"/>
          <w:szCs w:val="28"/>
        </w:rPr>
        <w:t xml:space="preserve">социальных практик помощи детям и семьям с детьми, внедренных в </w:t>
      </w:r>
      <w:proofErr w:type="gramStart"/>
      <w:r w:rsidRPr="007F404D">
        <w:rPr>
          <w:sz w:val="28"/>
          <w:szCs w:val="28"/>
        </w:rPr>
        <w:t>рамках</w:t>
      </w:r>
      <w:proofErr w:type="gramEnd"/>
      <w:r w:rsidRPr="007F404D">
        <w:rPr>
          <w:sz w:val="28"/>
          <w:szCs w:val="28"/>
        </w:rPr>
        <w:t xml:space="preserve"> программ Фонды поддержки детей, находящихся в трудной жизненной ситуации</w:t>
      </w:r>
    </w:p>
    <w:p w:rsidR="007F404D" w:rsidRPr="007F404D" w:rsidRDefault="007F404D" w:rsidP="007F404D">
      <w:pPr>
        <w:jc w:val="center"/>
        <w:rPr>
          <w:sz w:val="28"/>
          <w:szCs w:val="28"/>
        </w:rPr>
      </w:pPr>
      <w:r w:rsidRPr="007F404D">
        <w:rPr>
          <w:sz w:val="28"/>
          <w:szCs w:val="28"/>
        </w:rPr>
        <w:t>(Рубрикатор)</w:t>
      </w:r>
    </w:p>
    <w:p w:rsidR="007F404D" w:rsidRPr="007F404D" w:rsidRDefault="007F404D" w:rsidP="007F404D">
      <w:pPr>
        <w:rPr>
          <w:sz w:val="28"/>
          <w:szCs w:val="28"/>
        </w:rPr>
      </w:pPr>
    </w:p>
    <w:tbl>
      <w:tblPr>
        <w:tblW w:w="9924" w:type="dxa"/>
        <w:tblInd w:w="108" w:type="dxa"/>
        <w:tblLook w:val="00A0" w:firstRow="1" w:lastRow="0" w:firstColumn="1" w:lastColumn="0" w:noHBand="0" w:noVBand="0"/>
      </w:tblPr>
      <w:tblGrid>
        <w:gridCol w:w="880"/>
        <w:gridCol w:w="9044"/>
      </w:tblGrid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ind w:left="34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Актуальная задача </w:t>
            </w:r>
            <w:r w:rsidRPr="007F404D">
              <w:rPr>
                <w:rFonts w:eastAsiaTheme="minorHAnsi"/>
                <w:b/>
                <w:sz w:val="28"/>
                <w:szCs w:val="28"/>
                <w:lang w:eastAsia="en-US"/>
              </w:rPr>
              <w:t>/ Направления практик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sz w:val="28"/>
                <w:szCs w:val="28"/>
                <w:lang w:eastAsia="en-US"/>
              </w:rPr>
              <w:t>Социально-психологическая поддержка несовершеннолетних матерей, нуждающихся в помощи и поддержке государства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835D00" w:rsidP="00835D00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835D00">
              <w:rPr>
                <w:rFonts w:eastAsiaTheme="minorHAnsi"/>
                <w:sz w:val="28"/>
                <w:szCs w:val="28"/>
                <w:lang w:eastAsia="en-US"/>
              </w:rPr>
              <w:t>оциально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835D00">
              <w:rPr>
                <w:rFonts w:eastAsiaTheme="minorHAnsi"/>
                <w:sz w:val="28"/>
                <w:szCs w:val="28"/>
                <w:lang w:eastAsia="en-US"/>
              </w:rPr>
              <w:t xml:space="preserve"> сопровождени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835D00">
              <w:rPr>
                <w:rFonts w:eastAsiaTheme="minorHAnsi"/>
                <w:sz w:val="28"/>
                <w:szCs w:val="28"/>
                <w:lang w:eastAsia="en-US"/>
              </w:rPr>
              <w:t xml:space="preserve"> семей с детьми, в том числе малообеспеченных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613F4B" w:rsidP="00B861B9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7F404D" w:rsidRPr="007F404D">
              <w:rPr>
                <w:rFonts w:eastAsiaTheme="minorHAnsi"/>
                <w:sz w:val="28"/>
                <w:szCs w:val="28"/>
                <w:lang w:eastAsia="en-US"/>
              </w:rPr>
              <w:t>оздание условий для самореализации личности ребенка</w:t>
            </w:r>
          </w:p>
        </w:tc>
      </w:tr>
      <w:tr w:rsidR="00A00009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09" w:rsidRPr="007F404D" w:rsidRDefault="00A00009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09" w:rsidRPr="007F404D" w:rsidRDefault="00A00009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00009">
              <w:rPr>
                <w:rFonts w:eastAsiaTheme="minorHAnsi"/>
                <w:sz w:val="28"/>
                <w:szCs w:val="28"/>
                <w:lang w:eastAsia="en-US"/>
              </w:rPr>
              <w:t xml:space="preserve">Успешные социальные практики помощи детям, воспитывающих в </w:t>
            </w:r>
            <w:proofErr w:type="gramStart"/>
            <w:r w:rsidRPr="00A00009">
              <w:rPr>
                <w:rFonts w:eastAsiaTheme="minorHAnsi"/>
                <w:sz w:val="28"/>
                <w:szCs w:val="28"/>
                <w:lang w:eastAsia="en-US"/>
              </w:rPr>
              <w:t>семьях</w:t>
            </w:r>
            <w:proofErr w:type="gramEnd"/>
            <w:r w:rsidRPr="00A00009">
              <w:rPr>
                <w:rFonts w:eastAsiaTheme="minorHAnsi"/>
                <w:sz w:val="28"/>
                <w:szCs w:val="28"/>
                <w:lang w:eastAsia="en-US"/>
              </w:rPr>
              <w:t xml:space="preserve"> участников СВО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sz w:val="28"/>
                <w:szCs w:val="28"/>
                <w:lang w:eastAsia="en-US"/>
              </w:rPr>
              <w:t>Профилактика жестокого обращения с детьми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sz w:val="28"/>
                <w:szCs w:val="28"/>
                <w:lang w:eastAsia="en-US"/>
              </w:rPr>
              <w:t>Помощь детям, пострадавшим от жестокого обращения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sz w:val="28"/>
                <w:szCs w:val="28"/>
                <w:lang w:eastAsia="en-US"/>
              </w:rPr>
              <w:t>Помощь детям с психоэмоциональными травмами, в том числе детям, возвращаемым из зон боевых действий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sz w:val="28"/>
                <w:szCs w:val="28"/>
                <w:lang w:eastAsia="en-US"/>
              </w:rPr>
              <w:t xml:space="preserve">Поддержка женщин с детьми, оказавшихся в социально опасном </w:t>
            </w:r>
            <w:proofErr w:type="gramStart"/>
            <w:r w:rsidRPr="007F404D">
              <w:rPr>
                <w:rFonts w:eastAsiaTheme="minorHAnsi"/>
                <w:sz w:val="28"/>
                <w:szCs w:val="28"/>
                <w:lang w:eastAsia="en-US"/>
              </w:rPr>
              <w:t>положении</w:t>
            </w:r>
            <w:proofErr w:type="gramEnd"/>
            <w:r w:rsidRPr="007F404D">
              <w:rPr>
                <w:rFonts w:eastAsiaTheme="minorHAnsi"/>
                <w:sz w:val="28"/>
                <w:szCs w:val="28"/>
                <w:lang w:eastAsia="en-US"/>
              </w:rPr>
              <w:t xml:space="preserve"> вследствие угрозы насилия или жестокого обращения, а также пострадавшим от насилия в семье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sz w:val="28"/>
                <w:szCs w:val="28"/>
                <w:lang w:eastAsia="en-US"/>
              </w:rPr>
              <w:t xml:space="preserve">Медиация в социальной сфере 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sz w:val="28"/>
                <w:szCs w:val="28"/>
                <w:lang w:eastAsia="en-US"/>
              </w:rPr>
              <w:t>Развитие инфраструктуры учреждений социальной сферы: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6C3879" w:rsidP="007F404D">
            <w:pPr>
              <w:suppressAutoHyphens w:val="0"/>
              <w:ind w:left="3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7F404D" w:rsidRPr="007F404D">
              <w:rPr>
                <w:rFonts w:eastAsiaTheme="minorHAns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sz w:val="28"/>
                <w:szCs w:val="28"/>
                <w:lang w:eastAsia="en-US"/>
              </w:rPr>
              <w:t>Домашний микрореабилитационный центр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6C3879" w:rsidP="007F404D">
            <w:pPr>
              <w:suppressAutoHyphens w:val="0"/>
              <w:ind w:left="3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7F404D" w:rsidRPr="007F404D">
              <w:rPr>
                <w:rFonts w:eastAsiaTheme="minorHAns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sz w:val="28"/>
                <w:szCs w:val="28"/>
                <w:lang w:eastAsia="en-US"/>
              </w:rPr>
              <w:t xml:space="preserve">Семейный многофункциональный центр </w:t>
            </w:r>
            <w:r w:rsidR="00A7133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реабилитационного потенциала семей, воспитывающих детей-инвалидов, включение родителей в реабилитацию и </w:t>
            </w:r>
            <w:proofErr w:type="spellStart"/>
            <w:r w:rsidRPr="007F404D">
              <w:rPr>
                <w:rFonts w:eastAsiaTheme="minorHAnsi"/>
                <w:sz w:val="28"/>
                <w:szCs w:val="28"/>
                <w:lang w:eastAsia="en-US"/>
              </w:rPr>
              <w:t>абилитацию</w:t>
            </w:r>
            <w:proofErr w:type="spellEnd"/>
            <w:r w:rsidRPr="007F404D">
              <w:rPr>
                <w:rFonts w:eastAsiaTheme="minorHAnsi"/>
                <w:sz w:val="28"/>
                <w:szCs w:val="28"/>
                <w:lang w:eastAsia="en-US"/>
              </w:rPr>
              <w:t xml:space="preserve"> детей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sz w:val="28"/>
                <w:szCs w:val="28"/>
                <w:lang w:eastAsia="en-US"/>
              </w:rPr>
              <w:t>Подготовка к самостоятельной жизни детей-инвалидов, детей с ограниченными возможностями здоровья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sz w:val="28"/>
                <w:szCs w:val="28"/>
                <w:lang w:eastAsia="en-US"/>
              </w:rPr>
              <w:t xml:space="preserve">Сохранение и поддержка здоровья детей с инвалидностью, находящихся в государственных </w:t>
            </w:r>
            <w:proofErr w:type="gramStart"/>
            <w:r w:rsidRPr="007F404D">
              <w:rPr>
                <w:rFonts w:eastAsiaTheme="minorHAnsi"/>
                <w:sz w:val="28"/>
                <w:szCs w:val="28"/>
                <w:lang w:eastAsia="en-US"/>
              </w:rPr>
              <w:t>учреждениях</w:t>
            </w:r>
            <w:proofErr w:type="gramEnd"/>
            <w:r w:rsidRPr="007F404D">
              <w:rPr>
                <w:rFonts w:eastAsiaTheme="minorHAnsi"/>
                <w:sz w:val="28"/>
                <w:szCs w:val="28"/>
                <w:lang w:eastAsia="en-US"/>
              </w:rPr>
              <w:t>, осуществляющих стационарное социальное обслуживание детей-сирот и детей, оставшихся без попечения родителей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54363C" w:rsidP="00366568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7F404D" w:rsidRPr="007F404D">
              <w:rPr>
                <w:rFonts w:eastAsiaTheme="minorHAnsi"/>
                <w:sz w:val="28"/>
                <w:szCs w:val="28"/>
                <w:lang w:eastAsia="en-US"/>
              </w:rPr>
              <w:t>рофилактик</w:t>
            </w:r>
            <w:r w:rsidR="0036656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7F404D" w:rsidRPr="007F404D">
              <w:rPr>
                <w:rFonts w:eastAsiaTheme="minorHAnsi"/>
                <w:sz w:val="28"/>
                <w:szCs w:val="28"/>
                <w:lang w:eastAsia="en-US"/>
              </w:rPr>
              <w:t xml:space="preserve"> семейного неблагополучия и сохранение семейного окружения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54363C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Профилактика</w:t>
            </w:r>
            <w:r w:rsidR="007F404D" w:rsidRPr="007F404D">
              <w:rPr>
                <w:rFonts w:eastAsia="Calibri"/>
                <w:sz w:val="28"/>
                <w:szCs w:val="28"/>
                <w:lang w:eastAsia="ru-RU"/>
              </w:rPr>
              <w:t xml:space="preserve"> безнадзорности и правонарушений несовершеннолетних, находящихся в конфликте с законом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sz w:val="28"/>
                <w:szCs w:val="28"/>
                <w:lang w:eastAsia="en-US"/>
              </w:rPr>
              <w:t xml:space="preserve">Социальные услуги в дистанционном </w:t>
            </w:r>
            <w:proofErr w:type="gramStart"/>
            <w:r w:rsidRPr="007F404D">
              <w:rPr>
                <w:rFonts w:eastAsiaTheme="minorHAnsi"/>
                <w:sz w:val="28"/>
                <w:szCs w:val="28"/>
                <w:lang w:eastAsia="en-US"/>
              </w:rPr>
              <w:t>формате</w:t>
            </w:r>
            <w:proofErr w:type="gramEnd"/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sz w:val="28"/>
                <w:szCs w:val="28"/>
                <w:lang w:eastAsia="en-US"/>
              </w:rPr>
              <w:t>Развитие добровольческих инициатив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sz w:val="28"/>
                <w:szCs w:val="28"/>
                <w:lang w:eastAsia="en-US"/>
              </w:rPr>
              <w:t>Мобильные бригады</w:t>
            </w:r>
          </w:p>
        </w:tc>
      </w:tr>
      <w:tr w:rsidR="007F404D" w:rsidRPr="007F404D" w:rsidTr="007F404D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34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D" w:rsidRPr="007F404D" w:rsidRDefault="007F404D" w:rsidP="007F404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04D">
              <w:rPr>
                <w:rFonts w:eastAsiaTheme="minorHAnsi"/>
                <w:sz w:val="28"/>
                <w:szCs w:val="28"/>
                <w:lang w:eastAsia="en-US"/>
              </w:rPr>
              <w:t>Ранняя помощь</w:t>
            </w:r>
          </w:p>
        </w:tc>
      </w:tr>
    </w:tbl>
    <w:p w:rsidR="007F404D" w:rsidRPr="007F404D" w:rsidRDefault="007F404D" w:rsidP="007F404D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F404D" w:rsidRDefault="007F404D">
      <w:pPr>
        <w:suppressAutoHyphens w:val="0"/>
        <w:spacing w:after="200" w:line="276" w:lineRule="auto"/>
      </w:pPr>
    </w:p>
    <w:p w:rsidR="00D82C47" w:rsidRDefault="00D82C47" w:rsidP="006F6852">
      <w:pPr>
        <w:ind w:firstLine="709"/>
        <w:jc w:val="both"/>
        <w:sectPr w:rsidR="00D82C47" w:rsidSect="007F404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F404D" w:rsidRDefault="007F404D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lastRenderedPageBreak/>
        <w:br w:type="page"/>
      </w:r>
    </w:p>
    <w:p w:rsidR="004D1EB5" w:rsidRPr="004D1EB5" w:rsidRDefault="004D1EB5" w:rsidP="004D1EB5">
      <w:pPr>
        <w:tabs>
          <w:tab w:val="left" w:pos="5954"/>
        </w:tabs>
        <w:suppressAutoHyphens w:val="0"/>
        <w:ind w:left="6096"/>
        <w:contextualSpacing/>
        <w:jc w:val="both"/>
        <w:rPr>
          <w:lang w:eastAsia="ru-RU"/>
        </w:rPr>
      </w:pPr>
      <w:r w:rsidRPr="004D1EB5">
        <w:rPr>
          <w:lang w:eastAsia="ru-RU"/>
        </w:rPr>
        <w:lastRenderedPageBreak/>
        <w:t xml:space="preserve">Приложение </w:t>
      </w:r>
      <w:r w:rsidR="007F404D">
        <w:rPr>
          <w:lang w:eastAsia="ru-RU"/>
        </w:rPr>
        <w:t>2</w:t>
      </w:r>
    </w:p>
    <w:p w:rsidR="004D1EB5" w:rsidRDefault="004D1EB5" w:rsidP="004D1EB5">
      <w:pPr>
        <w:tabs>
          <w:tab w:val="left" w:pos="5954"/>
        </w:tabs>
        <w:suppressAutoHyphens w:val="0"/>
        <w:ind w:left="6096"/>
        <w:contextualSpacing/>
        <w:jc w:val="both"/>
        <w:rPr>
          <w:lang w:eastAsia="ru-RU"/>
        </w:rPr>
      </w:pPr>
      <w:r w:rsidRPr="004D1EB5">
        <w:rPr>
          <w:lang w:eastAsia="ru-RU"/>
        </w:rPr>
        <w:t>к По</w:t>
      </w:r>
      <w:r w:rsidR="00140758">
        <w:rPr>
          <w:lang w:eastAsia="ru-RU"/>
        </w:rPr>
        <w:t xml:space="preserve">ложению о Реестре </w:t>
      </w:r>
      <w:r w:rsidRPr="004D1EB5">
        <w:rPr>
          <w:lang w:eastAsia="ru-RU"/>
        </w:rPr>
        <w:t>лучших социальных практик помощи детям и семьям с детьми, внедряемых Фондом поддержки детей, находящихся в трудной жизненной ситуации</w:t>
      </w:r>
    </w:p>
    <w:p w:rsidR="004D1EB5" w:rsidRDefault="004D1EB5" w:rsidP="004D1EB5">
      <w:pPr>
        <w:suppressAutoHyphens w:val="0"/>
        <w:contextualSpacing/>
        <w:rPr>
          <w:b/>
          <w:sz w:val="28"/>
          <w:szCs w:val="28"/>
          <w:lang w:eastAsia="ru-RU"/>
        </w:rPr>
      </w:pPr>
    </w:p>
    <w:p w:rsidR="004B68B6" w:rsidRPr="004D1EB5" w:rsidRDefault="004B68B6" w:rsidP="004D1EB5">
      <w:pPr>
        <w:suppressAutoHyphens w:val="0"/>
        <w:contextualSpacing/>
        <w:rPr>
          <w:b/>
          <w:sz w:val="28"/>
          <w:szCs w:val="28"/>
          <w:lang w:eastAsia="ru-RU"/>
        </w:rPr>
      </w:pPr>
    </w:p>
    <w:p w:rsidR="004D1EB5" w:rsidRPr="004D1EB5" w:rsidRDefault="004D1EB5" w:rsidP="004D1EB5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4D1EB5">
        <w:rPr>
          <w:b/>
          <w:sz w:val="28"/>
          <w:szCs w:val="28"/>
          <w:lang w:eastAsia="ru-RU"/>
        </w:rPr>
        <w:t xml:space="preserve">Форма описания практики помощи детям и семьям с детьми, </w:t>
      </w:r>
    </w:p>
    <w:p w:rsidR="004D1EB5" w:rsidRPr="004D1EB5" w:rsidRDefault="004D1EB5" w:rsidP="004D1EB5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4D1EB5">
        <w:rPr>
          <w:b/>
          <w:sz w:val="28"/>
          <w:szCs w:val="28"/>
          <w:lang w:eastAsia="ru-RU"/>
        </w:rPr>
        <w:t xml:space="preserve">поддержанной Фондом </w:t>
      </w:r>
    </w:p>
    <w:p w:rsidR="004D1EB5" w:rsidRPr="004D1EB5" w:rsidRDefault="004D1EB5" w:rsidP="004D1EB5">
      <w:pPr>
        <w:suppressAutoHyphens w:val="0"/>
        <w:contextualSpacing/>
        <w:rPr>
          <w:b/>
          <w:lang w:eastAsia="ru-RU"/>
        </w:rPr>
      </w:pPr>
    </w:p>
    <w:tbl>
      <w:tblPr>
        <w:tblStyle w:val="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4253"/>
      </w:tblGrid>
      <w:tr w:rsidR="004D1EB5" w:rsidRPr="004D1EB5" w:rsidTr="001877D5">
        <w:trPr>
          <w:trHeight w:val="31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tabs>
                <w:tab w:val="left" w:pos="993"/>
                <w:tab w:val="left" w:pos="7897"/>
              </w:tabs>
              <w:suppressAutoHyphens w:val="0"/>
              <w:spacing w:before="240" w:after="24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Наименование практики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center"/>
              <w:rPr>
                <w:rFonts w:eastAsia="Arial"/>
                <w:lang w:eastAsia="ru-RU"/>
              </w:rPr>
            </w:pPr>
            <w:r w:rsidRPr="004D1EB5">
              <w:rPr>
                <w:rFonts w:eastAsia="Arial"/>
                <w:lang w:val="en-US" w:eastAsia="ru-RU"/>
              </w:rPr>
              <w:t>1</w:t>
            </w:r>
            <w:r w:rsidRPr="004D1EB5">
              <w:rPr>
                <w:rFonts w:eastAsia="Arial"/>
                <w:lang w:eastAsia="ru-RU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center"/>
              <w:rPr>
                <w:strike/>
                <w:lang w:eastAsia="ru-RU"/>
              </w:rPr>
            </w:pPr>
            <w:r w:rsidRPr="004D1EB5">
              <w:rPr>
                <w:rFonts w:eastAsia="Arial"/>
                <w:lang w:eastAsia="ru-RU"/>
              </w:rPr>
              <w:t>Информация об организации</w:t>
            </w:r>
          </w:p>
        </w:tc>
      </w:tr>
      <w:tr w:rsidR="004D1EB5" w:rsidRPr="004D1EB5" w:rsidTr="001877D5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lang w:eastAsia="ru-RU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lang w:eastAsia="ru-RU"/>
              </w:rPr>
              <w:t xml:space="preserve">Название организации </w:t>
            </w:r>
          </w:p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i/>
                <w:lang w:eastAsia="ru-RU"/>
              </w:rPr>
            </w:pPr>
            <w:r w:rsidRPr="004D1EB5">
              <w:rPr>
                <w:i/>
                <w:lang w:eastAsia="ru-RU"/>
              </w:rPr>
              <w:t>(полное наименование организации, сокращенное наименование организации;</w:t>
            </w:r>
          </w:p>
          <w:p w:rsidR="004D1EB5" w:rsidRPr="004D1EB5" w:rsidRDefault="004D1EB5" w:rsidP="004D1EB5">
            <w:pPr>
              <w:tabs>
                <w:tab w:val="left" w:pos="993"/>
                <w:tab w:val="left" w:pos="7897"/>
              </w:tabs>
              <w:suppressAutoHyphens w:val="0"/>
              <w:spacing w:before="240" w:after="240"/>
              <w:contextualSpacing/>
              <w:rPr>
                <w:lang w:eastAsia="ru-RU"/>
              </w:rPr>
            </w:pPr>
            <w:r w:rsidRPr="004D1EB5">
              <w:rPr>
                <w:i/>
                <w:lang w:eastAsia="ru-RU"/>
              </w:rPr>
              <w:t>статус организации: ресурсный центр, опорная площадка, профессиональная стажировочная площадка, др.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i/>
                <w:lang w:eastAsia="ru-RU"/>
              </w:rPr>
            </w:pPr>
          </w:p>
        </w:tc>
      </w:tr>
      <w:tr w:rsidR="004D1EB5" w:rsidRPr="004D1EB5" w:rsidTr="001877D5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lang w:eastAsia="ru-RU"/>
              </w:rPr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i/>
                <w:lang w:eastAsia="ru-RU"/>
              </w:rPr>
            </w:pPr>
          </w:p>
        </w:tc>
      </w:tr>
      <w:tr w:rsidR="004D1EB5" w:rsidRPr="004D1EB5" w:rsidTr="001877D5">
        <w:trPr>
          <w:trHeight w:val="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Контактная информация: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strike/>
                <w:lang w:eastAsia="ru-RU"/>
              </w:rPr>
            </w:pPr>
          </w:p>
        </w:tc>
      </w:tr>
      <w:tr w:rsidR="004D1EB5" w:rsidRPr="004D1EB5" w:rsidTr="001877D5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jc w:val="both"/>
              <w:rPr>
                <w:rFonts w:eastAsia="Arial"/>
                <w:lang w:eastAsia="en-US"/>
              </w:rPr>
            </w:pPr>
            <w:r w:rsidRPr="004D1EB5">
              <w:rPr>
                <w:rFonts w:eastAsia="Arial"/>
                <w:lang w:eastAsia="en-US"/>
              </w:rPr>
              <w:t>1.3.1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jc w:val="both"/>
              <w:rPr>
                <w:rFonts w:eastAsia="Arial"/>
                <w:lang w:eastAsia="en-US"/>
              </w:rPr>
            </w:pPr>
            <w:r w:rsidRPr="004D1EB5">
              <w:rPr>
                <w:rFonts w:eastAsia="Arial"/>
                <w:lang w:eastAsia="en-US"/>
              </w:rPr>
              <w:t>юридический и фактический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strike/>
                <w:lang w:eastAsia="ru-RU"/>
              </w:rPr>
            </w:pPr>
          </w:p>
        </w:tc>
      </w:tr>
      <w:tr w:rsidR="004D1EB5" w:rsidRPr="004D1EB5" w:rsidTr="001877D5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rFonts w:eastAsia="Arial"/>
                <w:lang w:eastAsia="en-US"/>
              </w:rPr>
            </w:pPr>
            <w:r w:rsidRPr="004D1EB5">
              <w:rPr>
                <w:rFonts w:eastAsia="Arial"/>
                <w:lang w:eastAsia="en-US"/>
              </w:rPr>
              <w:t>1.3.2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i/>
                <w:lang w:eastAsia="ru-RU"/>
              </w:rPr>
            </w:pPr>
            <w:r w:rsidRPr="004D1EB5">
              <w:rPr>
                <w:rFonts w:eastAsia="Arial"/>
                <w:lang w:eastAsia="en-US"/>
              </w:rPr>
              <w:t>контактное лицо, ответственного за реализацию практики</w:t>
            </w:r>
            <w:r w:rsidRPr="004D1EB5">
              <w:rPr>
                <w:i/>
                <w:lang w:eastAsia="ru-RU"/>
              </w:rPr>
              <w:t xml:space="preserve"> </w:t>
            </w:r>
          </w:p>
          <w:p w:rsidR="004D1EB5" w:rsidRPr="004D1EB5" w:rsidRDefault="004D1EB5" w:rsidP="004D1EB5">
            <w:pPr>
              <w:suppressAutoHyphens w:val="0"/>
              <w:contextualSpacing/>
              <w:rPr>
                <w:i/>
                <w:lang w:eastAsia="ru-RU"/>
              </w:rPr>
            </w:pPr>
            <w:r w:rsidRPr="004D1EB5">
              <w:rPr>
                <w:i/>
                <w:lang w:eastAsia="ru-RU"/>
              </w:rPr>
              <w:t>(ФИО,  телефон с указанием кода)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i/>
                <w:lang w:eastAsia="ru-RU"/>
              </w:rPr>
            </w:pPr>
          </w:p>
        </w:tc>
      </w:tr>
      <w:tr w:rsidR="004D1EB5" w:rsidRPr="004D1EB5" w:rsidTr="001877D5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1.3.3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электронная почта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strike/>
                <w:lang w:eastAsia="ru-RU"/>
              </w:rPr>
            </w:pPr>
          </w:p>
        </w:tc>
      </w:tr>
      <w:tr w:rsidR="004D1EB5" w:rsidRPr="004D1EB5" w:rsidTr="001877D5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1.3.4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 xml:space="preserve">сайт организации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strike/>
                <w:lang w:eastAsia="ru-RU"/>
              </w:rPr>
            </w:pPr>
          </w:p>
        </w:tc>
      </w:tr>
      <w:tr w:rsidR="004D1EB5" w:rsidRPr="004D1EB5" w:rsidTr="001877D5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4D1EB5">
              <w:rPr>
                <w:lang w:eastAsia="ru-RU"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4D1EB5">
              <w:rPr>
                <w:lang w:eastAsia="ru-RU"/>
              </w:rPr>
              <w:t>Описание практики</w:t>
            </w:r>
          </w:p>
        </w:tc>
      </w:tr>
      <w:tr w:rsidR="004D1EB5" w:rsidRPr="004D1EB5" w:rsidTr="001877D5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tabs>
                <w:tab w:val="left" w:pos="993"/>
                <w:tab w:val="left" w:pos="7897"/>
              </w:tabs>
              <w:suppressAutoHyphens w:val="0"/>
              <w:spacing w:before="240" w:after="24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tabs>
                <w:tab w:val="left" w:pos="993"/>
                <w:tab w:val="left" w:pos="7897"/>
              </w:tabs>
              <w:suppressAutoHyphens w:val="0"/>
              <w:spacing w:before="240" w:after="24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География реализации практики</w:t>
            </w:r>
          </w:p>
          <w:p w:rsidR="004D1EB5" w:rsidRPr="004D1EB5" w:rsidRDefault="004D1EB5" w:rsidP="004D1EB5">
            <w:pPr>
              <w:tabs>
                <w:tab w:val="left" w:pos="993"/>
                <w:tab w:val="left" w:pos="7897"/>
              </w:tabs>
              <w:suppressAutoHyphens w:val="0"/>
              <w:spacing w:before="240" w:after="240"/>
              <w:contextualSpacing/>
              <w:rPr>
                <w:lang w:eastAsia="ru-RU"/>
              </w:rPr>
            </w:pPr>
            <w:r w:rsidRPr="004D1EB5">
              <w:rPr>
                <w:i/>
                <w:lang w:eastAsia="ru-RU"/>
              </w:rPr>
              <w:t>(указать масштаб внедрения практики)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tabs>
                <w:tab w:val="left" w:pos="993"/>
                <w:tab w:val="left" w:pos="7897"/>
              </w:tabs>
              <w:suppressAutoHyphens w:val="0"/>
              <w:spacing w:before="240" w:after="24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tabs>
                <w:tab w:val="left" w:pos="993"/>
                <w:tab w:val="left" w:pos="7897"/>
              </w:tabs>
              <w:suppressAutoHyphens w:val="0"/>
              <w:spacing w:before="240" w:after="24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 xml:space="preserve">Продолжительность применения практики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Целевые группы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tabs>
                <w:tab w:val="left" w:pos="993"/>
                <w:tab w:val="left" w:pos="7897"/>
              </w:tabs>
              <w:suppressAutoHyphens w:val="0"/>
              <w:spacing w:before="240" w:after="24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2.4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5" w:rsidRPr="004D1EB5" w:rsidRDefault="004D1EB5" w:rsidP="004D1EB5">
            <w:pPr>
              <w:tabs>
                <w:tab w:val="left" w:pos="993"/>
                <w:tab w:val="left" w:pos="7897"/>
              </w:tabs>
              <w:suppressAutoHyphens w:val="0"/>
              <w:spacing w:before="240" w:after="24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Проблемы, на решение которых направлена практика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tabs>
                <w:tab w:val="left" w:pos="993"/>
                <w:tab w:val="left" w:pos="7897"/>
              </w:tabs>
              <w:suppressAutoHyphens w:val="0"/>
              <w:spacing w:before="240" w:after="24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2.5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tabs>
                <w:tab w:val="left" w:pos="993"/>
                <w:tab w:val="left" w:pos="7897"/>
              </w:tabs>
              <w:suppressAutoHyphens w:val="0"/>
              <w:spacing w:before="240" w:after="24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Цель применения практики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tabs>
                <w:tab w:val="left" w:pos="993"/>
                <w:tab w:val="left" w:pos="7897"/>
              </w:tabs>
              <w:suppressAutoHyphens w:val="0"/>
              <w:spacing w:before="240" w:after="24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2.6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tabs>
                <w:tab w:val="left" w:pos="993"/>
                <w:tab w:val="left" w:pos="7897"/>
              </w:tabs>
              <w:suppressAutoHyphens w:val="0"/>
              <w:spacing w:before="240" w:after="24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Социальная значимость практики (влияние практики на улучшение качества жизни детей и семей с детьми)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2.7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Количественные результаты применения практики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2.8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Качественные результаты применения практики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center"/>
              <w:rPr>
                <w:iCs/>
                <w:lang w:eastAsia="ru-RU"/>
              </w:rPr>
            </w:pPr>
            <w:r w:rsidRPr="004D1EB5">
              <w:rPr>
                <w:iCs/>
                <w:lang w:eastAsia="ru-RU"/>
              </w:rPr>
              <w:t>3.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 w:rsidRPr="004D1EB5">
              <w:rPr>
                <w:iCs/>
                <w:lang w:eastAsia="ru-RU"/>
              </w:rPr>
              <w:t>Ресурсное обеспечение практики</w:t>
            </w:r>
          </w:p>
        </w:tc>
      </w:tr>
      <w:tr w:rsidR="004D1EB5" w:rsidRPr="004D1EB5" w:rsidTr="001877D5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iCs/>
                <w:lang w:eastAsia="ru-RU"/>
              </w:rPr>
            </w:pPr>
            <w:r w:rsidRPr="004D1EB5">
              <w:rPr>
                <w:iCs/>
                <w:lang w:eastAsia="ru-RU"/>
              </w:rPr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iCs/>
                <w:lang w:eastAsia="ru-RU"/>
              </w:rPr>
              <w:t>Кадровые ресурсы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iCs/>
                <w:lang w:eastAsia="ru-RU"/>
              </w:rPr>
            </w:pPr>
            <w:r w:rsidRPr="004D1EB5">
              <w:rPr>
                <w:iCs/>
                <w:lang w:eastAsia="ru-RU"/>
              </w:rPr>
              <w:t>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iCs/>
                <w:lang w:eastAsia="ru-RU"/>
              </w:rPr>
            </w:pPr>
            <w:r w:rsidRPr="004D1EB5">
              <w:rPr>
                <w:iCs/>
                <w:lang w:eastAsia="ru-RU"/>
              </w:rPr>
              <w:t>Методические материалы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iCs/>
                <w:lang w:eastAsia="ru-RU"/>
              </w:rPr>
            </w:pPr>
            <w:r w:rsidRPr="004D1EB5">
              <w:rPr>
                <w:iCs/>
                <w:lang w:eastAsia="ru-RU"/>
              </w:rPr>
              <w:t>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iCs/>
                <w:lang w:eastAsia="ru-RU"/>
              </w:rPr>
              <w:t>Материально-техническое обеспечение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iCs/>
                <w:lang w:eastAsia="ru-RU"/>
              </w:rPr>
            </w:pPr>
            <w:r w:rsidRPr="004D1EB5">
              <w:rPr>
                <w:iCs/>
                <w:lang w:eastAsia="ru-RU"/>
              </w:rPr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iCs/>
                <w:lang w:eastAsia="ru-RU"/>
              </w:rPr>
              <w:t>Организационно-управленческие механизмы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iCs/>
                <w:lang w:eastAsia="ru-RU"/>
              </w:rPr>
            </w:pPr>
            <w:r w:rsidRPr="004D1EB5">
              <w:rPr>
                <w:iCs/>
                <w:lang w:eastAsia="ru-RU"/>
              </w:rPr>
              <w:lastRenderedPageBreak/>
              <w:t>3.5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iCs/>
                <w:lang w:eastAsia="ru-RU"/>
              </w:rPr>
              <w:t>Информационные ресурсы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4D1EB5">
              <w:rPr>
                <w:lang w:eastAsia="ru-RU"/>
              </w:rPr>
              <w:t>4.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4D1EB5">
              <w:rPr>
                <w:lang w:eastAsia="ru-RU"/>
              </w:rPr>
              <w:t>Внедрение практики</w:t>
            </w:r>
          </w:p>
        </w:tc>
      </w:tr>
      <w:tr w:rsidR="004D1EB5" w:rsidRPr="004D1EB5" w:rsidTr="001877D5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lang w:eastAsia="ru-RU"/>
              </w:rPr>
              <w:t>4.1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lang w:eastAsia="ru-RU"/>
              </w:rPr>
              <w:t>Этапы внедрения практики с указанием алгоритмов действий на каждом этапа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lang w:eastAsia="ru-RU"/>
              </w:rPr>
              <w:t>4.2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lang w:eastAsia="ru-RU"/>
              </w:rPr>
              <w:t>Локальные акты и рабочая документация, обеспечивающие внедрение практики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rFonts w:eastAsia="Arial"/>
                <w:color w:val="262626" w:themeColor="text1" w:themeTint="D9"/>
                <w:lang w:eastAsia="en-US"/>
              </w:rPr>
            </w:pPr>
            <w:r w:rsidRPr="004D1EB5">
              <w:rPr>
                <w:rFonts w:eastAsia="Arial"/>
                <w:color w:val="262626" w:themeColor="text1" w:themeTint="D9"/>
                <w:lang w:eastAsia="en-US"/>
              </w:rPr>
              <w:t>4.3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rFonts w:eastAsia="Arial"/>
                <w:color w:val="262626" w:themeColor="text1" w:themeTint="D9"/>
                <w:lang w:eastAsia="en-US"/>
              </w:rPr>
            </w:pPr>
            <w:r w:rsidRPr="004D1EB5">
              <w:rPr>
                <w:rFonts w:eastAsia="Arial"/>
                <w:color w:val="262626" w:themeColor="text1" w:themeTint="D9"/>
                <w:lang w:eastAsia="en-US"/>
              </w:rPr>
              <w:t>Способы мониторинга и оценки результатов практики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iCs/>
                <w:lang w:eastAsia="ru-RU"/>
              </w:rPr>
            </w:pPr>
            <w:r w:rsidRPr="004D1EB5">
              <w:rPr>
                <w:iCs/>
                <w:lang w:eastAsia="ru-RU"/>
              </w:rPr>
              <w:t>4.4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iCs/>
                <w:lang w:eastAsia="ru-RU"/>
              </w:rPr>
              <w:t>Перечень организаций и ведомств, с которыми осуществляется взаимодействие на разных этапах внедрения практики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4D1EB5">
              <w:rPr>
                <w:lang w:eastAsia="ru-RU"/>
              </w:rPr>
              <w:t>5.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4D1EB5">
              <w:rPr>
                <w:lang w:eastAsia="ru-RU"/>
              </w:rPr>
              <w:t>Публичная демонстрация практики</w:t>
            </w:r>
          </w:p>
        </w:tc>
      </w:tr>
      <w:tr w:rsidR="004D1EB5" w:rsidRPr="004D1EB5" w:rsidTr="001877D5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tabs>
                <w:tab w:val="left" w:pos="993"/>
              </w:tabs>
              <w:suppressAutoHyphens w:val="0"/>
              <w:spacing w:before="240" w:after="240"/>
              <w:contextualSpacing/>
              <w:jc w:val="both"/>
              <w:rPr>
                <w:iCs/>
                <w:lang w:eastAsia="ru-RU"/>
              </w:rPr>
            </w:pPr>
            <w:r w:rsidRPr="004D1EB5">
              <w:rPr>
                <w:iCs/>
                <w:lang w:eastAsia="ru-RU"/>
              </w:rPr>
              <w:t>5.1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tabs>
                <w:tab w:val="left" w:pos="993"/>
              </w:tabs>
              <w:suppressAutoHyphens w:val="0"/>
              <w:spacing w:before="240" w:after="240"/>
              <w:contextualSpacing/>
              <w:jc w:val="both"/>
              <w:rPr>
                <w:iCs/>
                <w:lang w:eastAsia="ru-RU"/>
              </w:rPr>
            </w:pPr>
            <w:r w:rsidRPr="004D1EB5">
              <w:rPr>
                <w:iCs/>
                <w:lang w:eastAsia="ru-RU"/>
              </w:rPr>
              <w:t xml:space="preserve">Кем, когда и как была поддержана практика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tabs>
                <w:tab w:val="left" w:pos="993"/>
              </w:tabs>
              <w:suppressAutoHyphens w:val="0"/>
              <w:spacing w:before="240" w:after="240"/>
              <w:contextualSpacing/>
              <w:jc w:val="both"/>
              <w:rPr>
                <w:iCs/>
                <w:lang w:eastAsia="ru-RU"/>
              </w:rPr>
            </w:pPr>
            <w:r w:rsidRPr="004D1EB5">
              <w:rPr>
                <w:iCs/>
                <w:lang w:eastAsia="ru-RU"/>
              </w:rPr>
              <w:t>5.2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tabs>
                <w:tab w:val="left" w:pos="993"/>
              </w:tabs>
              <w:suppressAutoHyphens w:val="0"/>
              <w:spacing w:before="240" w:after="240"/>
              <w:contextualSpacing/>
              <w:jc w:val="both"/>
              <w:rPr>
                <w:iCs/>
                <w:lang w:eastAsia="ru-RU"/>
              </w:rPr>
            </w:pPr>
            <w:r w:rsidRPr="004D1EB5">
              <w:rPr>
                <w:iCs/>
                <w:lang w:eastAsia="ru-RU"/>
              </w:rPr>
              <w:t>Представление практики на региональных и всероссийских мероприятиях за последние 3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tabs>
                <w:tab w:val="left" w:pos="993"/>
              </w:tabs>
              <w:suppressAutoHyphens w:val="0"/>
              <w:spacing w:before="240" w:after="240"/>
              <w:contextualSpacing/>
              <w:rPr>
                <w:iCs/>
                <w:lang w:eastAsia="ru-RU"/>
              </w:rPr>
            </w:pPr>
            <w:r w:rsidRPr="004D1EB5">
              <w:rPr>
                <w:iCs/>
                <w:lang w:eastAsia="ru-RU"/>
              </w:rPr>
              <w:t>5.3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tabs>
                <w:tab w:val="left" w:pos="993"/>
              </w:tabs>
              <w:suppressAutoHyphens w:val="0"/>
              <w:spacing w:before="240" w:after="240"/>
              <w:contextualSpacing/>
              <w:rPr>
                <w:iCs/>
                <w:lang w:eastAsia="ru-RU"/>
              </w:rPr>
            </w:pPr>
            <w:r w:rsidRPr="004D1EB5">
              <w:rPr>
                <w:iCs/>
                <w:lang w:eastAsia="ru-RU"/>
              </w:rPr>
              <w:t xml:space="preserve">Информация о практике в средствах массовой информации, информационно-телекоммуникационной сети «Интернет» (ссылки на публикации)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lang w:eastAsia="ru-RU"/>
              </w:rPr>
            </w:pPr>
          </w:p>
        </w:tc>
      </w:tr>
      <w:tr w:rsidR="004D1EB5" w:rsidRPr="004D1EB5" w:rsidTr="001877D5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4D1EB5">
              <w:rPr>
                <w:lang w:eastAsia="ru-RU"/>
              </w:rPr>
              <w:t>6.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4D1EB5">
              <w:rPr>
                <w:lang w:eastAsia="ru-RU"/>
              </w:rPr>
              <w:t xml:space="preserve">Дополнительная информация </w:t>
            </w:r>
          </w:p>
        </w:tc>
      </w:tr>
      <w:tr w:rsidR="004D1EB5" w:rsidRPr="004D1EB5" w:rsidTr="001877D5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lang w:eastAsia="ru-RU"/>
              </w:rPr>
              <w:t>6.1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lang w:eastAsia="ru-RU"/>
              </w:rPr>
              <w:t>Визуальное представление практики</w:t>
            </w:r>
            <w:r w:rsidRPr="004D1EB5">
              <w:rPr>
                <w:lang w:eastAsia="ru-RU"/>
              </w:rPr>
              <w:br/>
              <w:t>(</w:t>
            </w:r>
            <w:r w:rsidRPr="004D1EB5">
              <w:rPr>
                <w:i/>
                <w:lang w:eastAsia="ru-RU"/>
              </w:rPr>
              <w:t>при наличии представляется на электронном носителе):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strike/>
                <w:lang w:eastAsia="ru-RU"/>
              </w:rPr>
            </w:pPr>
          </w:p>
        </w:tc>
      </w:tr>
      <w:tr w:rsidR="004D1EB5" w:rsidRPr="004D1EB5" w:rsidTr="001877D5">
        <w:trPr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6.1.1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 xml:space="preserve">презентация в </w:t>
            </w:r>
            <w:proofErr w:type="gramStart"/>
            <w:r w:rsidRPr="004D1EB5">
              <w:rPr>
                <w:lang w:eastAsia="ru-RU"/>
              </w:rPr>
              <w:t>формате</w:t>
            </w:r>
            <w:proofErr w:type="gramEnd"/>
            <w:r w:rsidRPr="004D1EB5">
              <w:rPr>
                <w:lang w:eastAsia="ru-RU"/>
              </w:rPr>
              <w:t xml:space="preserve"> </w:t>
            </w:r>
            <w:r w:rsidRPr="004D1EB5">
              <w:rPr>
                <w:lang w:val="en-US" w:eastAsia="ru-RU"/>
              </w:rPr>
              <w:t>Microsoft</w:t>
            </w:r>
            <w:r w:rsidRPr="004D1EB5">
              <w:rPr>
                <w:lang w:eastAsia="ru-RU"/>
              </w:rPr>
              <w:t xml:space="preserve"> </w:t>
            </w:r>
            <w:r w:rsidRPr="004D1EB5">
              <w:rPr>
                <w:lang w:val="en-US" w:eastAsia="ru-RU"/>
              </w:rPr>
              <w:t>PowerPoint</w:t>
            </w:r>
            <w:r w:rsidRPr="004D1EB5">
              <w:rPr>
                <w:lang w:eastAsia="ru-RU"/>
              </w:rPr>
              <w:t xml:space="preserve"> (.</w:t>
            </w:r>
            <w:proofErr w:type="spellStart"/>
            <w:r w:rsidRPr="004D1EB5">
              <w:rPr>
                <w:lang w:val="en-US" w:eastAsia="ru-RU"/>
              </w:rPr>
              <w:t>pptx</w:t>
            </w:r>
            <w:proofErr w:type="spellEnd"/>
            <w:r w:rsidRPr="004D1EB5">
              <w:rPr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strike/>
                <w:lang w:eastAsia="ru-RU"/>
              </w:rPr>
            </w:pPr>
          </w:p>
        </w:tc>
      </w:tr>
      <w:tr w:rsidR="004D1EB5" w:rsidRPr="004D1EB5" w:rsidTr="001877D5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4D1EB5">
              <w:rPr>
                <w:color w:val="000000"/>
                <w:lang w:eastAsia="ru-RU"/>
              </w:rPr>
              <w:t>6.1.2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4D1EB5">
              <w:rPr>
                <w:color w:val="000000"/>
                <w:lang w:eastAsia="ru-RU"/>
              </w:rPr>
              <w:t xml:space="preserve">фотоматериал  </w:t>
            </w:r>
            <w:r w:rsidRPr="004D1EB5">
              <w:rPr>
                <w:i/>
                <w:color w:val="000000"/>
                <w:lang w:eastAsia="ru-RU"/>
              </w:rPr>
              <w:t>(</w:t>
            </w:r>
            <w:r w:rsidRPr="004D1EB5">
              <w:rPr>
                <w:rFonts w:eastAsia="Arial"/>
                <w:i/>
                <w:color w:val="000000"/>
                <w:lang w:eastAsia="en-US"/>
              </w:rPr>
              <w:t xml:space="preserve">JPG или TIFF,  300 </w:t>
            </w:r>
            <w:proofErr w:type="spellStart"/>
            <w:r w:rsidRPr="004D1EB5">
              <w:rPr>
                <w:rFonts w:eastAsia="Arial"/>
                <w:i/>
                <w:color w:val="000000"/>
                <w:lang w:eastAsia="en-US"/>
              </w:rPr>
              <w:t>dpi</w:t>
            </w:r>
            <w:proofErr w:type="spellEnd"/>
            <w:r w:rsidRPr="004D1EB5">
              <w:rPr>
                <w:rFonts w:eastAsia="Arial"/>
                <w:i/>
                <w:color w:val="000000"/>
                <w:lang w:eastAsia="en-US"/>
              </w:rPr>
              <w:t xml:space="preserve">,  размер фотографии больше 4 </w:t>
            </w:r>
            <w:proofErr w:type="spellStart"/>
            <w:r w:rsidRPr="004D1EB5">
              <w:rPr>
                <w:rFonts w:eastAsia="Arial"/>
                <w:i/>
                <w:color w:val="000000"/>
                <w:lang w:eastAsia="en-US"/>
              </w:rPr>
              <w:t>мб</w:t>
            </w:r>
            <w:proofErr w:type="spellEnd"/>
            <w:r w:rsidRPr="004D1EB5">
              <w:rPr>
                <w:rFonts w:eastAsia="Arial"/>
                <w:i/>
                <w:color w:val="000000"/>
                <w:lang w:eastAsia="en-US"/>
              </w:rPr>
              <w:t>,  не более 10 штук;  фотографии должны быть цветными, четкими, отражающими тематику практики)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strike/>
                <w:lang w:eastAsia="ru-RU"/>
              </w:rPr>
            </w:pPr>
          </w:p>
        </w:tc>
      </w:tr>
      <w:tr w:rsidR="004D1EB5" w:rsidRPr="004D1EB5" w:rsidTr="001877D5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6.1.3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видеоролики  (</w:t>
            </w:r>
            <w:r w:rsidRPr="004D1EB5">
              <w:rPr>
                <w:i/>
                <w:lang w:eastAsia="ru-RU"/>
              </w:rPr>
              <w:t>длительность  не более 2 минут)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strike/>
                <w:lang w:eastAsia="ru-RU"/>
              </w:rPr>
            </w:pPr>
          </w:p>
        </w:tc>
      </w:tr>
      <w:tr w:rsidR="004D1EB5" w:rsidRPr="004D1EB5" w:rsidTr="001877D5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>6.1.4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lang w:eastAsia="ru-RU"/>
              </w:rPr>
            </w:pPr>
            <w:r w:rsidRPr="004D1EB5">
              <w:rPr>
                <w:lang w:eastAsia="ru-RU"/>
              </w:rPr>
              <w:t xml:space="preserve">другое </w:t>
            </w:r>
            <w:r w:rsidRPr="004D1EB5">
              <w:rPr>
                <w:i/>
                <w:lang w:eastAsia="ru-RU"/>
              </w:rPr>
              <w:t>(указать конкретно)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strike/>
                <w:lang w:eastAsia="ru-RU"/>
              </w:rPr>
            </w:pPr>
          </w:p>
        </w:tc>
      </w:tr>
      <w:tr w:rsidR="004D1EB5" w:rsidRPr="004D1EB5" w:rsidTr="001877D5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lang w:eastAsia="ru-RU"/>
              </w:rPr>
              <w:t>6.2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lang w:eastAsia="ru-RU"/>
              </w:rPr>
              <w:t>Отзывы благополучателей, специалистов-практиков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i/>
                <w:lang w:eastAsia="ru-RU"/>
              </w:rPr>
            </w:pPr>
          </w:p>
        </w:tc>
      </w:tr>
      <w:tr w:rsidR="004D1EB5" w:rsidRPr="004D1EB5" w:rsidTr="001877D5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lang w:eastAsia="ru-RU"/>
              </w:rPr>
              <w:t>6.3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lang w:eastAsia="ru-RU"/>
              </w:rPr>
              <w:t xml:space="preserve">Ключевые слова </w:t>
            </w:r>
          </w:p>
          <w:p w:rsidR="004D1EB5" w:rsidRPr="004D1EB5" w:rsidRDefault="004D1EB5" w:rsidP="004D1EB5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4D1EB5">
              <w:rPr>
                <w:i/>
                <w:lang w:eastAsia="ru-RU"/>
              </w:rPr>
              <w:t>(теги, по которым возможен поиск практики)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5" w:rsidRPr="004D1EB5" w:rsidRDefault="004D1EB5" w:rsidP="004D1EB5">
            <w:pPr>
              <w:suppressAutoHyphens w:val="0"/>
              <w:contextualSpacing/>
              <w:rPr>
                <w:b/>
                <w:strike/>
                <w:lang w:eastAsia="ru-RU"/>
              </w:rPr>
            </w:pPr>
          </w:p>
        </w:tc>
      </w:tr>
    </w:tbl>
    <w:p w:rsidR="00902DC1" w:rsidRDefault="00902DC1">
      <w:pPr>
        <w:suppressAutoHyphens w:val="0"/>
        <w:spacing w:after="200" w:line="276" w:lineRule="auto"/>
      </w:pPr>
      <w:r>
        <w:br w:type="page"/>
      </w:r>
    </w:p>
    <w:p w:rsidR="00D82C47" w:rsidRDefault="00D82C47">
      <w:pPr>
        <w:sectPr w:rsidR="00D82C47" w:rsidSect="00D82C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641" w:rsidRPr="002B051A" w:rsidRDefault="00902DC1" w:rsidP="00D82C47">
      <w:pPr>
        <w:ind w:left="10773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Приложение №</w:t>
      </w:r>
      <w:r w:rsidR="00A43A8D">
        <w:rPr>
          <w:sz w:val="22"/>
          <w:szCs w:val="22"/>
          <w:lang w:eastAsia="ru-RU"/>
        </w:rPr>
        <w:t xml:space="preserve"> 3</w:t>
      </w:r>
    </w:p>
    <w:p w:rsidR="00D82C47" w:rsidRPr="002B051A" w:rsidRDefault="00D82C47" w:rsidP="00D82C47">
      <w:pPr>
        <w:ind w:left="10773"/>
        <w:jc w:val="both"/>
        <w:rPr>
          <w:sz w:val="22"/>
          <w:szCs w:val="22"/>
          <w:lang w:eastAsia="ru-RU"/>
        </w:rPr>
      </w:pPr>
      <w:r w:rsidRPr="002B051A">
        <w:rPr>
          <w:sz w:val="22"/>
          <w:szCs w:val="22"/>
          <w:lang w:eastAsia="ru-RU"/>
        </w:rPr>
        <w:t>к По</w:t>
      </w:r>
      <w:r w:rsidR="00781311">
        <w:rPr>
          <w:sz w:val="22"/>
          <w:szCs w:val="22"/>
          <w:lang w:eastAsia="ru-RU"/>
        </w:rPr>
        <w:t>ложению о Реестре</w:t>
      </w:r>
      <w:r w:rsidRPr="002B051A">
        <w:rPr>
          <w:sz w:val="22"/>
          <w:szCs w:val="22"/>
          <w:lang w:eastAsia="ru-RU"/>
        </w:rPr>
        <w:t xml:space="preserve"> лучших социальных практик помощи детям и семьям с детьми, внедряемых Фондом поддержки детей, находящихся в трудной жизненной ситуации</w:t>
      </w:r>
    </w:p>
    <w:p w:rsidR="00D82C47" w:rsidRDefault="00D82C47" w:rsidP="00D82C47">
      <w:pPr>
        <w:ind w:left="10773"/>
        <w:jc w:val="both"/>
        <w:rPr>
          <w:lang w:eastAsia="ru-RU"/>
        </w:rPr>
      </w:pPr>
    </w:p>
    <w:p w:rsidR="00D82C47" w:rsidRDefault="00D82C47" w:rsidP="00D82C47">
      <w:pPr>
        <w:ind w:left="10773"/>
        <w:jc w:val="both"/>
        <w:rPr>
          <w:lang w:eastAsia="ru-RU"/>
        </w:rPr>
      </w:pPr>
    </w:p>
    <w:tbl>
      <w:tblPr>
        <w:tblStyle w:val="a5"/>
        <w:tblW w:w="15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443"/>
        <w:gridCol w:w="825"/>
        <w:gridCol w:w="1443"/>
        <w:gridCol w:w="1590"/>
        <w:gridCol w:w="1590"/>
        <w:gridCol w:w="1614"/>
        <w:gridCol w:w="1754"/>
        <w:gridCol w:w="1581"/>
        <w:gridCol w:w="1134"/>
        <w:gridCol w:w="1388"/>
      </w:tblGrid>
      <w:tr w:rsidR="00F81C39" w:rsidRPr="0005477E" w:rsidTr="004D1591">
        <w:trPr>
          <w:trHeight w:val="483"/>
        </w:trPr>
        <w:tc>
          <w:tcPr>
            <w:tcW w:w="15639" w:type="dxa"/>
            <w:gridSpan w:val="11"/>
            <w:vAlign w:val="center"/>
            <w:hideMark/>
          </w:tcPr>
          <w:p w:rsidR="007440A7" w:rsidRPr="0005477E" w:rsidRDefault="00F81C39" w:rsidP="00F81C3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477E">
              <w:rPr>
                <w:b/>
                <w:bCs/>
                <w:sz w:val="22"/>
                <w:szCs w:val="22"/>
                <w:lang w:eastAsia="ru-RU"/>
              </w:rPr>
              <w:t xml:space="preserve">Реестр лучших практик помощи детям и семьям с детьми, </w:t>
            </w:r>
          </w:p>
          <w:p w:rsidR="00F81C39" w:rsidRPr="0005477E" w:rsidRDefault="00F81C39" w:rsidP="00F81C3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477E">
              <w:rPr>
                <w:b/>
                <w:bCs/>
                <w:sz w:val="22"/>
                <w:szCs w:val="22"/>
                <w:lang w:eastAsia="ru-RU"/>
              </w:rPr>
              <w:t>внедряемых Фондом поддержки детей, находящихся в трудной жизненной ситуации</w:t>
            </w:r>
          </w:p>
        </w:tc>
      </w:tr>
      <w:tr w:rsidR="0005477E" w:rsidRPr="0005477E" w:rsidTr="004D1591">
        <w:trPr>
          <w:trHeight w:val="547"/>
        </w:trPr>
        <w:tc>
          <w:tcPr>
            <w:tcW w:w="3545" w:type="dxa"/>
            <w:gridSpan w:val="3"/>
            <w:hideMark/>
          </w:tcPr>
          <w:p w:rsidR="005413CC" w:rsidRPr="0005477E" w:rsidRDefault="005413CC" w:rsidP="002A692B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5477E">
              <w:rPr>
                <w:bCs/>
                <w:sz w:val="22"/>
                <w:szCs w:val="22"/>
                <w:lang w:eastAsia="ru-RU"/>
              </w:rPr>
              <w:t>Регистрационный номер сертификата</w:t>
            </w:r>
          </w:p>
        </w:tc>
        <w:tc>
          <w:tcPr>
            <w:tcW w:w="1443" w:type="dxa"/>
            <w:vMerge w:val="restart"/>
            <w:hideMark/>
          </w:tcPr>
          <w:p w:rsidR="005413CC" w:rsidRPr="0005477E" w:rsidRDefault="005413CC" w:rsidP="002A692B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5477E">
              <w:rPr>
                <w:bCs/>
                <w:sz w:val="22"/>
                <w:szCs w:val="22"/>
                <w:lang w:eastAsia="ru-RU"/>
              </w:rPr>
              <w:t>Направление практики</w:t>
            </w:r>
          </w:p>
        </w:tc>
        <w:tc>
          <w:tcPr>
            <w:tcW w:w="1590" w:type="dxa"/>
            <w:vMerge w:val="restart"/>
            <w:hideMark/>
          </w:tcPr>
          <w:p w:rsidR="005413CC" w:rsidRPr="0005477E" w:rsidRDefault="005413CC" w:rsidP="002A692B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5477E">
              <w:rPr>
                <w:bCs/>
                <w:sz w:val="22"/>
                <w:szCs w:val="22"/>
                <w:lang w:eastAsia="ru-RU"/>
              </w:rPr>
              <w:t>Наименование федерального округа</w:t>
            </w:r>
          </w:p>
        </w:tc>
        <w:tc>
          <w:tcPr>
            <w:tcW w:w="1590" w:type="dxa"/>
            <w:vMerge w:val="restart"/>
            <w:hideMark/>
          </w:tcPr>
          <w:p w:rsidR="005413CC" w:rsidRPr="0005477E" w:rsidRDefault="005413CC" w:rsidP="002A692B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5477E">
              <w:rPr>
                <w:bCs/>
                <w:sz w:val="22"/>
                <w:szCs w:val="22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614" w:type="dxa"/>
            <w:vMerge w:val="restart"/>
            <w:hideMark/>
          </w:tcPr>
          <w:p w:rsidR="005413CC" w:rsidRPr="0005477E" w:rsidRDefault="005413CC" w:rsidP="002A692B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5477E">
              <w:rPr>
                <w:bCs/>
                <w:sz w:val="22"/>
                <w:szCs w:val="22"/>
                <w:lang w:eastAsia="ru-RU"/>
              </w:rPr>
              <w:t>Наименование практики</w:t>
            </w:r>
          </w:p>
        </w:tc>
        <w:tc>
          <w:tcPr>
            <w:tcW w:w="1754" w:type="dxa"/>
            <w:vMerge w:val="restart"/>
          </w:tcPr>
          <w:p w:rsidR="005413CC" w:rsidRPr="0005477E" w:rsidRDefault="0005477E" w:rsidP="002A692B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5477E">
              <w:rPr>
                <w:bCs/>
                <w:sz w:val="22"/>
                <w:szCs w:val="22"/>
                <w:lang w:eastAsia="ru-RU"/>
              </w:rPr>
              <w:t>Орган исполнительной власти субъекта РФ, представивший практику</w:t>
            </w:r>
          </w:p>
        </w:tc>
        <w:tc>
          <w:tcPr>
            <w:tcW w:w="1581" w:type="dxa"/>
            <w:vMerge w:val="restart"/>
            <w:hideMark/>
          </w:tcPr>
          <w:p w:rsidR="005413CC" w:rsidRPr="0005477E" w:rsidRDefault="005413C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5477E">
              <w:rPr>
                <w:bCs/>
                <w:sz w:val="22"/>
                <w:szCs w:val="22"/>
                <w:lang w:eastAsia="ru-RU"/>
              </w:rPr>
              <w:t>Полное название организации, включая ее статус</w:t>
            </w:r>
            <w:r w:rsidR="0005477E" w:rsidRPr="0005477E">
              <w:rPr>
                <w:bCs/>
                <w:sz w:val="22"/>
                <w:szCs w:val="22"/>
                <w:lang w:eastAsia="ru-RU"/>
              </w:rPr>
              <w:t xml:space="preserve">, реализующий практику </w:t>
            </w:r>
          </w:p>
        </w:tc>
        <w:tc>
          <w:tcPr>
            <w:tcW w:w="1134" w:type="dxa"/>
            <w:vMerge w:val="restart"/>
            <w:hideMark/>
          </w:tcPr>
          <w:p w:rsidR="005413CC" w:rsidRPr="0005477E" w:rsidRDefault="005413CC" w:rsidP="002A692B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5477E">
              <w:rPr>
                <w:bCs/>
                <w:sz w:val="22"/>
                <w:szCs w:val="22"/>
                <w:lang w:eastAsia="ru-RU"/>
              </w:rPr>
              <w:t xml:space="preserve">Адрес </w:t>
            </w:r>
            <w:proofErr w:type="spellStart"/>
            <w:proofErr w:type="gramStart"/>
            <w:r w:rsidRPr="0005477E">
              <w:rPr>
                <w:bCs/>
                <w:sz w:val="22"/>
                <w:szCs w:val="22"/>
                <w:lang w:eastAsia="ru-RU"/>
              </w:rPr>
              <w:t>организа</w:t>
            </w:r>
            <w:r w:rsidR="00CE6595">
              <w:rPr>
                <w:bCs/>
                <w:sz w:val="22"/>
                <w:szCs w:val="22"/>
                <w:lang w:eastAsia="ru-RU"/>
              </w:rPr>
              <w:t>-</w:t>
            </w:r>
            <w:r w:rsidRPr="0005477E">
              <w:rPr>
                <w:bCs/>
                <w:sz w:val="22"/>
                <w:szCs w:val="2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388" w:type="dxa"/>
            <w:vMerge w:val="restart"/>
            <w:hideMark/>
          </w:tcPr>
          <w:p w:rsidR="005413CC" w:rsidRPr="0005477E" w:rsidRDefault="005413CC" w:rsidP="00AE60BB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5477E">
              <w:rPr>
                <w:bCs/>
                <w:sz w:val="22"/>
                <w:szCs w:val="22"/>
                <w:lang w:eastAsia="ru-RU"/>
              </w:rPr>
              <w:t xml:space="preserve">Контактная информация (контактное лицо телефон, </w:t>
            </w:r>
            <w:proofErr w:type="spellStart"/>
            <w:r w:rsidRPr="0005477E">
              <w:rPr>
                <w:bCs/>
                <w:sz w:val="22"/>
                <w:szCs w:val="22"/>
                <w:lang w:eastAsia="ru-RU"/>
              </w:rPr>
              <w:t>эл</w:t>
            </w:r>
            <w:proofErr w:type="gramStart"/>
            <w:r w:rsidRPr="0005477E">
              <w:rPr>
                <w:bCs/>
                <w:sz w:val="22"/>
                <w:szCs w:val="22"/>
                <w:lang w:eastAsia="ru-RU"/>
              </w:rPr>
              <w:t>.п</w:t>
            </w:r>
            <w:proofErr w:type="gramEnd"/>
            <w:r w:rsidRPr="0005477E">
              <w:rPr>
                <w:bCs/>
                <w:sz w:val="22"/>
                <w:szCs w:val="22"/>
                <w:lang w:eastAsia="ru-RU"/>
              </w:rPr>
              <w:t>очта</w:t>
            </w:r>
            <w:proofErr w:type="spellEnd"/>
            <w:r w:rsidRPr="0005477E">
              <w:rPr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05477E" w:rsidRPr="0005477E" w:rsidTr="004D1591">
        <w:trPr>
          <w:trHeight w:val="607"/>
        </w:trPr>
        <w:tc>
          <w:tcPr>
            <w:tcW w:w="1277" w:type="dxa"/>
          </w:tcPr>
          <w:p w:rsidR="005413CC" w:rsidRPr="0005477E" w:rsidRDefault="005413CC" w:rsidP="004D1591">
            <w:pPr>
              <w:ind w:left="-108" w:right="-10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477E">
              <w:rPr>
                <w:bCs/>
                <w:sz w:val="22"/>
                <w:szCs w:val="22"/>
                <w:lang w:eastAsia="ru-RU"/>
              </w:rPr>
              <w:t>Порядковый номер практики</w:t>
            </w:r>
          </w:p>
          <w:p w:rsidR="005413CC" w:rsidRPr="0005477E" w:rsidRDefault="005413CC" w:rsidP="00E01A3A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5477E">
              <w:rPr>
                <w:bCs/>
                <w:sz w:val="22"/>
                <w:szCs w:val="22"/>
                <w:lang w:eastAsia="ru-RU"/>
              </w:rPr>
              <w:t>(от 001 до 999)</w:t>
            </w:r>
          </w:p>
        </w:tc>
        <w:tc>
          <w:tcPr>
            <w:tcW w:w="1443" w:type="dxa"/>
          </w:tcPr>
          <w:p w:rsidR="005413CC" w:rsidRPr="0005477E" w:rsidRDefault="005413CC" w:rsidP="0031534B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5477E">
              <w:rPr>
                <w:bCs/>
                <w:sz w:val="22"/>
                <w:szCs w:val="22"/>
                <w:lang w:eastAsia="ru-RU"/>
              </w:rPr>
              <w:t xml:space="preserve">Порядковый номер направления </w:t>
            </w:r>
          </w:p>
          <w:p w:rsidR="005413CC" w:rsidRPr="0005477E" w:rsidRDefault="005413CC" w:rsidP="0031534B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5477E">
              <w:rPr>
                <w:bCs/>
                <w:sz w:val="22"/>
                <w:szCs w:val="22"/>
                <w:lang w:eastAsia="ru-RU"/>
              </w:rPr>
              <w:t>(рубрикатор)</w:t>
            </w:r>
          </w:p>
          <w:p w:rsidR="005413CC" w:rsidRPr="0005477E" w:rsidRDefault="005413CC" w:rsidP="0031534B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5413CC" w:rsidRPr="0005477E" w:rsidRDefault="005413CC" w:rsidP="0031534B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5477E">
              <w:rPr>
                <w:bCs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43" w:type="dxa"/>
            <w:vMerge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vMerge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vMerge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4" w:type="dxa"/>
            <w:vMerge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54" w:type="dxa"/>
            <w:vMerge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vMerge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8" w:type="dxa"/>
            <w:vMerge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05477E" w:rsidRPr="0005477E" w:rsidTr="004D1591">
        <w:trPr>
          <w:trHeight w:val="401"/>
        </w:trPr>
        <w:tc>
          <w:tcPr>
            <w:tcW w:w="1277" w:type="dxa"/>
            <w:vAlign w:val="center"/>
          </w:tcPr>
          <w:p w:rsidR="005413CC" w:rsidRPr="0005477E" w:rsidRDefault="005413CC" w:rsidP="00B633F1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5477E">
              <w:rPr>
                <w:bCs/>
                <w:sz w:val="22"/>
                <w:szCs w:val="22"/>
                <w:lang w:eastAsia="ru-RU"/>
              </w:rPr>
              <w:t>_ _ _</w:t>
            </w:r>
          </w:p>
        </w:tc>
        <w:tc>
          <w:tcPr>
            <w:tcW w:w="1443" w:type="dxa"/>
            <w:vAlign w:val="center"/>
          </w:tcPr>
          <w:p w:rsidR="005413CC" w:rsidRPr="0005477E" w:rsidRDefault="005413CC" w:rsidP="00B633F1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5477E">
              <w:rPr>
                <w:bCs/>
                <w:sz w:val="22"/>
                <w:szCs w:val="22"/>
                <w:lang w:eastAsia="ru-RU"/>
              </w:rPr>
              <w:t>_ _</w:t>
            </w:r>
          </w:p>
        </w:tc>
        <w:tc>
          <w:tcPr>
            <w:tcW w:w="825" w:type="dxa"/>
            <w:vAlign w:val="center"/>
          </w:tcPr>
          <w:p w:rsidR="005413CC" w:rsidRPr="0005477E" w:rsidRDefault="004D1591" w:rsidP="00B633F1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20_ _</w:t>
            </w:r>
          </w:p>
        </w:tc>
        <w:tc>
          <w:tcPr>
            <w:tcW w:w="1443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4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54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8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05477E" w:rsidRPr="0005477E" w:rsidTr="004D1591">
        <w:trPr>
          <w:trHeight w:val="266"/>
        </w:trPr>
        <w:tc>
          <w:tcPr>
            <w:tcW w:w="1277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43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5413CC" w:rsidRPr="0005477E" w:rsidRDefault="005413CC" w:rsidP="0031534B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43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4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54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8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05477E" w:rsidRPr="0005477E" w:rsidTr="004D1591">
        <w:trPr>
          <w:trHeight w:val="270"/>
        </w:trPr>
        <w:tc>
          <w:tcPr>
            <w:tcW w:w="1277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43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43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4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54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8" w:type="dxa"/>
          </w:tcPr>
          <w:p w:rsidR="005413CC" w:rsidRPr="0005477E" w:rsidRDefault="005413CC" w:rsidP="00F81C39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</w:tr>
    </w:tbl>
    <w:p w:rsidR="004E4279" w:rsidRDefault="004E4279" w:rsidP="00F81C39">
      <w:pPr>
        <w:jc w:val="both"/>
        <w:rPr>
          <w:lang w:eastAsia="ru-RU"/>
        </w:rPr>
      </w:pPr>
    </w:p>
    <w:p w:rsidR="004E4279" w:rsidRDefault="004E4279">
      <w:pPr>
        <w:suppressAutoHyphens w:val="0"/>
        <w:spacing w:after="200" w:line="276" w:lineRule="auto"/>
        <w:rPr>
          <w:lang w:eastAsia="ru-RU"/>
        </w:rPr>
        <w:sectPr w:rsidR="004E4279" w:rsidSect="00D82C47">
          <w:pgSz w:w="16838" w:h="11906" w:orient="landscape"/>
          <w:pgMar w:top="1701" w:right="678" w:bottom="850" w:left="1134" w:header="708" w:footer="708" w:gutter="0"/>
          <w:cols w:space="708"/>
          <w:docGrid w:linePitch="360"/>
        </w:sectPr>
      </w:pPr>
    </w:p>
    <w:p w:rsidR="004E4279" w:rsidRPr="004D1EB5" w:rsidRDefault="004E4279" w:rsidP="004E4279">
      <w:pPr>
        <w:tabs>
          <w:tab w:val="left" w:pos="5954"/>
        </w:tabs>
        <w:suppressAutoHyphens w:val="0"/>
        <w:ind w:left="6096"/>
        <w:contextualSpacing/>
        <w:jc w:val="both"/>
        <w:rPr>
          <w:lang w:eastAsia="ru-RU"/>
        </w:rPr>
      </w:pPr>
      <w:r w:rsidRPr="004D1EB5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4</w:t>
      </w:r>
    </w:p>
    <w:p w:rsidR="004E4279" w:rsidRDefault="004E4279" w:rsidP="004E4279">
      <w:pPr>
        <w:tabs>
          <w:tab w:val="left" w:pos="5954"/>
        </w:tabs>
        <w:suppressAutoHyphens w:val="0"/>
        <w:ind w:left="6096"/>
        <w:contextualSpacing/>
        <w:jc w:val="both"/>
        <w:rPr>
          <w:lang w:eastAsia="ru-RU"/>
        </w:rPr>
      </w:pPr>
      <w:r w:rsidRPr="004D1EB5">
        <w:rPr>
          <w:lang w:eastAsia="ru-RU"/>
        </w:rPr>
        <w:t>к По</w:t>
      </w:r>
      <w:r w:rsidR="009B794F">
        <w:rPr>
          <w:lang w:eastAsia="ru-RU"/>
        </w:rPr>
        <w:t>ложению</w:t>
      </w:r>
      <w:r w:rsidRPr="004D1EB5">
        <w:rPr>
          <w:lang w:eastAsia="ru-RU"/>
        </w:rPr>
        <w:t xml:space="preserve"> </w:t>
      </w:r>
      <w:r w:rsidR="009B794F">
        <w:rPr>
          <w:lang w:eastAsia="ru-RU"/>
        </w:rPr>
        <w:t>о Реестре</w:t>
      </w:r>
      <w:r w:rsidRPr="004D1EB5">
        <w:rPr>
          <w:lang w:eastAsia="ru-RU"/>
        </w:rPr>
        <w:t xml:space="preserve"> лучших социальных практик помощи детям и семьям с детьми, внедряемых Фондом поддержки детей, находящихся в трудной жизненной ситуации</w:t>
      </w:r>
    </w:p>
    <w:p w:rsidR="004E4279" w:rsidRDefault="004E4279" w:rsidP="00F81C39">
      <w:pPr>
        <w:jc w:val="both"/>
        <w:rPr>
          <w:lang w:eastAsia="ru-RU"/>
        </w:rPr>
      </w:pPr>
    </w:p>
    <w:p w:rsidR="004E4279" w:rsidRDefault="004E4279" w:rsidP="00F81C39">
      <w:pPr>
        <w:jc w:val="both"/>
        <w:rPr>
          <w:noProof/>
          <w:lang w:eastAsia="ru-RU"/>
        </w:rPr>
      </w:pPr>
    </w:p>
    <w:p w:rsidR="004E4279" w:rsidRPr="001A55FA" w:rsidRDefault="004E4279" w:rsidP="004E4279">
      <w:pPr>
        <w:jc w:val="center"/>
        <w:rPr>
          <w:b/>
          <w:sz w:val="28"/>
          <w:szCs w:val="28"/>
          <w:lang w:eastAsia="ru-RU"/>
        </w:rPr>
      </w:pPr>
      <w:r w:rsidRPr="001A55FA">
        <w:rPr>
          <w:b/>
          <w:sz w:val="28"/>
          <w:szCs w:val="28"/>
          <w:lang w:eastAsia="ru-RU"/>
        </w:rPr>
        <w:t xml:space="preserve">Форма сертификата лучших практик помощи детям </w:t>
      </w:r>
    </w:p>
    <w:p w:rsidR="004E4279" w:rsidRPr="001A55FA" w:rsidRDefault="004E4279" w:rsidP="004E4279">
      <w:pPr>
        <w:jc w:val="center"/>
        <w:rPr>
          <w:b/>
          <w:noProof/>
          <w:lang w:eastAsia="ru-RU"/>
        </w:rPr>
      </w:pPr>
      <w:r w:rsidRPr="001A55FA">
        <w:rPr>
          <w:b/>
          <w:sz w:val="28"/>
          <w:szCs w:val="28"/>
          <w:lang w:eastAsia="ru-RU"/>
        </w:rPr>
        <w:t>и семья с детьми</w:t>
      </w:r>
    </w:p>
    <w:p w:rsidR="008B6C2E" w:rsidRDefault="008B6C2E" w:rsidP="008B6C2E">
      <w:pPr>
        <w:rPr>
          <w:noProof/>
          <w:lang w:eastAsia="ru-RU"/>
        </w:rPr>
      </w:pPr>
    </w:p>
    <w:p w:rsidR="00F81C39" w:rsidRPr="00D82C47" w:rsidRDefault="00CE7031" w:rsidP="004E4279">
      <w:pPr>
        <w:jc w:val="center"/>
        <w:rPr>
          <w:lang w:eastAsia="ru-RU"/>
        </w:rPr>
      </w:pPr>
      <w:r w:rsidRPr="00CE7031">
        <w:rPr>
          <w:lang w:eastAsia="ru-RU"/>
        </w:rPr>
        <w:drawing>
          <wp:inline distT="0" distB="0" distL="0" distR="0" wp14:anchorId="71F86A32" wp14:editId="738573CA">
            <wp:extent cx="4715533" cy="6735115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673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C39" w:rsidRPr="00D82C47" w:rsidSect="004E4279">
      <w:pgSz w:w="11906" w:h="16838"/>
      <w:pgMar w:top="67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3FD2"/>
    <w:multiLevelType w:val="multilevel"/>
    <w:tmpl w:val="2B9EB6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8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3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3" w:hanging="2160"/>
      </w:pPr>
      <w:rPr>
        <w:rFonts w:hint="default"/>
        <w:b/>
      </w:rPr>
    </w:lvl>
  </w:abstractNum>
  <w:abstractNum w:abstractNumId="1">
    <w:nsid w:val="2EE707A1"/>
    <w:multiLevelType w:val="hybridMultilevel"/>
    <w:tmpl w:val="BEE4DC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1E"/>
    <w:rsid w:val="00000CD8"/>
    <w:rsid w:val="000145FC"/>
    <w:rsid w:val="0003051C"/>
    <w:rsid w:val="00031990"/>
    <w:rsid w:val="00033DE9"/>
    <w:rsid w:val="00042861"/>
    <w:rsid w:val="00042988"/>
    <w:rsid w:val="00043773"/>
    <w:rsid w:val="000518C2"/>
    <w:rsid w:val="00054672"/>
    <w:rsid w:val="0005477E"/>
    <w:rsid w:val="000622E2"/>
    <w:rsid w:val="00066952"/>
    <w:rsid w:val="00076BF3"/>
    <w:rsid w:val="00086F8E"/>
    <w:rsid w:val="00091F11"/>
    <w:rsid w:val="000A5815"/>
    <w:rsid w:val="000A6B60"/>
    <w:rsid w:val="000B2EDA"/>
    <w:rsid w:val="000B4163"/>
    <w:rsid w:val="000B4741"/>
    <w:rsid w:val="000B6DA9"/>
    <w:rsid w:val="000C3667"/>
    <w:rsid w:val="000D30C0"/>
    <w:rsid w:val="000E00EF"/>
    <w:rsid w:val="000F1006"/>
    <w:rsid w:val="000F367C"/>
    <w:rsid w:val="001202BC"/>
    <w:rsid w:val="00122576"/>
    <w:rsid w:val="001241BA"/>
    <w:rsid w:val="00140758"/>
    <w:rsid w:val="001516D4"/>
    <w:rsid w:val="00167034"/>
    <w:rsid w:val="00170567"/>
    <w:rsid w:val="00174D2C"/>
    <w:rsid w:val="0018728A"/>
    <w:rsid w:val="001877D5"/>
    <w:rsid w:val="00187ACF"/>
    <w:rsid w:val="00190E15"/>
    <w:rsid w:val="00191DBB"/>
    <w:rsid w:val="001930C6"/>
    <w:rsid w:val="001A2D0E"/>
    <w:rsid w:val="001A32E0"/>
    <w:rsid w:val="001A55FA"/>
    <w:rsid w:val="001A64AD"/>
    <w:rsid w:val="001C1843"/>
    <w:rsid w:val="001C39C4"/>
    <w:rsid w:val="001C6BE1"/>
    <w:rsid w:val="001D118B"/>
    <w:rsid w:val="001D53E2"/>
    <w:rsid w:val="001D5BB4"/>
    <w:rsid w:val="001E6806"/>
    <w:rsid w:val="001F0FEC"/>
    <w:rsid w:val="00200133"/>
    <w:rsid w:val="002028E4"/>
    <w:rsid w:val="002043FF"/>
    <w:rsid w:val="0020744F"/>
    <w:rsid w:val="00210054"/>
    <w:rsid w:val="00210738"/>
    <w:rsid w:val="00213CA8"/>
    <w:rsid w:val="002221C5"/>
    <w:rsid w:val="00227C64"/>
    <w:rsid w:val="00227F65"/>
    <w:rsid w:val="00230F4E"/>
    <w:rsid w:val="00241BAA"/>
    <w:rsid w:val="00245614"/>
    <w:rsid w:val="00247B88"/>
    <w:rsid w:val="002571A9"/>
    <w:rsid w:val="00264DE3"/>
    <w:rsid w:val="002669A8"/>
    <w:rsid w:val="0026781B"/>
    <w:rsid w:val="00273381"/>
    <w:rsid w:val="002821E1"/>
    <w:rsid w:val="002917E7"/>
    <w:rsid w:val="002A692B"/>
    <w:rsid w:val="002B051A"/>
    <w:rsid w:val="002B2403"/>
    <w:rsid w:val="002B7A6C"/>
    <w:rsid w:val="002C232B"/>
    <w:rsid w:val="002D5CB9"/>
    <w:rsid w:val="002E07E9"/>
    <w:rsid w:val="002F46AC"/>
    <w:rsid w:val="002F61FF"/>
    <w:rsid w:val="00300F04"/>
    <w:rsid w:val="00303109"/>
    <w:rsid w:val="00313BA6"/>
    <w:rsid w:val="0031534B"/>
    <w:rsid w:val="0033532E"/>
    <w:rsid w:val="00366568"/>
    <w:rsid w:val="003669D4"/>
    <w:rsid w:val="003728F2"/>
    <w:rsid w:val="00373435"/>
    <w:rsid w:val="00385DEB"/>
    <w:rsid w:val="00392F60"/>
    <w:rsid w:val="00393F2D"/>
    <w:rsid w:val="00396CEB"/>
    <w:rsid w:val="003A09C6"/>
    <w:rsid w:val="003A39DF"/>
    <w:rsid w:val="003A44F6"/>
    <w:rsid w:val="003A7106"/>
    <w:rsid w:val="003B0C1E"/>
    <w:rsid w:val="003B34D7"/>
    <w:rsid w:val="003B7D8E"/>
    <w:rsid w:val="003C0CC6"/>
    <w:rsid w:val="003D2ED9"/>
    <w:rsid w:val="003E7569"/>
    <w:rsid w:val="003F0497"/>
    <w:rsid w:val="003F29BD"/>
    <w:rsid w:val="003F6B53"/>
    <w:rsid w:val="00402D5B"/>
    <w:rsid w:val="00407C48"/>
    <w:rsid w:val="004104DE"/>
    <w:rsid w:val="00427041"/>
    <w:rsid w:val="00443E90"/>
    <w:rsid w:val="0045051C"/>
    <w:rsid w:val="00462507"/>
    <w:rsid w:val="00482CBE"/>
    <w:rsid w:val="00483565"/>
    <w:rsid w:val="00484BD3"/>
    <w:rsid w:val="004941C7"/>
    <w:rsid w:val="004A798C"/>
    <w:rsid w:val="004B25A3"/>
    <w:rsid w:val="004B68B6"/>
    <w:rsid w:val="004D1591"/>
    <w:rsid w:val="004D1EB5"/>
    <w:rsid w:val="004D4A9B"/>
    <w:rsid w:val="004D4B1E"/>
    <w:rsid w:val="004E0781"/>
    <w:rsid w:val="004E10BD"/>
    <w:rsid w:val="004E4279"/>
    <w:rsid w:val="004E6AB5"/>
    <w:rsid w:val="004F3B2A"/>
    <w:rsid w:val="00506044"/>
    <w:rsid w:val="005162AA"/>
    <w:rsid w:val="0052294E"/>
    <w:rsid w:val="0052376D"/>
    <w:rsid w:val="00531BCF"/>
    <w:rsid w:val="005413CC"/>
    <w:rsid w:val="0054345D"/>
    <w:rsid w:val="0054363C"/>
    <w:rsid w:val="0054516E"/>
    <w:rsid w:val="00546774"/>
    <w:rsid w:val="005507FF"/>
    <w:rsid w:val="0055610E"/>
    <w:rsid w:val="005733A3"/>
    <w:rsid w:val="0058735B"/>
    <w:rsid w:val="00590397"/>
    <w:rsid w:val="005953A0"/>
    <w:rsid w:val="005B0777"/>
    <w:rsid w:val="005C485C"/>
    <w:rsid w:val="005C513B"/>
    <w:rsid w:val="005C7866"/>
    <w:rsid w:val="005D08CF"/>
    <w:rsid w:val="005D67CE"/>
    <w:rsid w:val="00612705"/>
    <w:rsid w:val="00613F4B"/>
    <w:rsid w:val="00615320"/>
    <w:rsid w:val="00623611"/>
    <w:rsid w:val="006305E8"/>
    <w:rsid w:val="00630675"/>
    <w:rsid w:val="00633F58"/>
    <w:rsid w:val="0064141B"/>
    <w:rsid w:val="00650207"/>
    <w:rsid w:val="00652236"/>
    <w:rsid w:val="00652FE3"/>
    <w:rsid w:val="0066044E"/>
    <w:rsid w:val="006605EC"/>
    <w:rsid w:val="00684EE0"/>
    <w:rsid w:val="006A10BC"/>
    <w:rsid w:val="006B356C"/>
    <w:rsid w:val="006C3879"/>
    <w:rsid w:val="006C3AC7"/>
    <w:rsid w:val="006C5520"/>
    <w:rsid w:val="006C6CED"/>
    <w:rsid w:val="006D116C"/>
    <w:rsid w:val="006E0ACC"/>
    <w:rsid w:val="006E0D3D"/>
    <w:rsid w:val="006E2F23"/>
    <w:rsid w:val="006F5DB8"/>
    <w:rsid w:val="006F6852"/>
    <w:rsid w:val="0071091B"/>
    <w:rsid w:val="00722CEB"/>
    <w:rsid w:val="007418EE"/>
    <w:rsid w:val="00742E11"/>
    <w:rsid w:val="007440A7"/>
    <w:rsid w:val="00760FF9"/>
    <w:rsid w:val="00771263"/>
    <w:rsid w:val="00781311"/>
    <w:rsid w:val="007A00BF"/>
    <w:rsid w:val="007A64EE"/>
    <w:rsid w:val="007C1AE7"/>
    <w:rsid w:val="007C2778"/>
    <w:rsid w:val="007C4B09"/>
    <w:rsid w:val="007D1A2E"/>
    <w:rsid w:val="007D2929"/>
    <w:rsid w:val="007D6AED"/>
    <w:rsid w:val="007D6BC9"/>
    <w:rsid w:val="007E026B"/>
    <w:rsid w:val="007F2107"/>
    <w:rsid w:val="007F404D"/>
    <w:rsid w:val="0082519A"/>
    <w:rsid w:val="00835D00"/>
    <w:rsid w:val="00842C3F"/>
    <w:rsid w:val="00843BCF"/>
    <w:rsid w:val="008561E7"/>
    <w:rsid w:val="0085686D"/>
    <w:rsid w:val="00864BD8"/>
    <w:rsid w:val="008674D4"/>
    <w:rsid w:val="00870ED6"/>
    <w:rsid w:val="00882BBD"/>
    <w:rsid w:val="00884987"/>
    <w:rsid w:val="00887EDC"/>
    <w:rsid w:val="00892BBE"/>
    <w:rsid w:val="00892D08"/>
    <w:rsid w:val="00893DB5"/>
    <w:rsid w:val="008955B3"/>
    <w:rsid w:val="00897D96"/>
    <w:rsid w:val="008A04ED"/>
    <w:rsid w:val="008A2A51"/>
    <w:rsid w:val="008B1159"/>
    <w:rsid w:val="008B1711"/>
    <w:rsid w:val="008B6C2E"/>
    <w:rsid w:val="008B7366"/>
    <w:rsid w:val="008E59E6"/>
    <w:rsid w:val="008F14C1"/>
    <w:rsid w:val="00902821"/>
    <w:rsid w:val="00902DC1"/>
    <w:rsid w:val="00904C7E"/>
    <w:rsid w:val="00920C55"/>
    <w:rsid w:val="0093179A"/>
    <w:rsid w:val="00936470"/>
    <w:rsid w:val="00936D79"/>
    <w:rsid w:val="00947A5A"/>
    <w:rsid w:val="00952DF3"/>
    <w:rsid w:val="00962B29"/>
    <w:rsid w:val="00971677"/>
    <w:rsid w:val="00993976"/>
    <w:rsid w:val="00994CCF"/>
    <w:rsid w:val="009A3DA8"/>
    <w:rsid w:val="009B794F"/>
    <w:rsid w:val="009C2283"/>
    <w:rsid w:val="009C3562"/>
    <w:rsid w:val="009C76D4"/>
    <w:rsid w:val="009D19E3"/>
    <w:rsid w:val="009D45DD"/>
    <w:rsid w:val="009D7D42"/>
    <w:rsid w:val="009F0D35"/>
    <w:rsid w:val="009F2850"/>
    <w:rsid w:val="009F7175"/>
    <w:rsid w:val="00A00009"/>
    <w:rsid w:val="00A00B0F"/>
    <w:rsid w:val="00A0757D"/>
    <w:rsid w:val="00A14782"/>
    <w:rsid w:val="00A248F4"/>
    <w:rsid w:val="00A272B0"/>
    <w:rsid w:val="00A30C98"/>
    <w:rsid w:val="00A4019A"/>
    <w:rsid w:val="00A4064D"/>
    <w:rsid w:val="00A431A0"/>
    <w:rsid w:val="00A43A8D"/>
    <w:rsid w:val="00A43CDB"/>
    <w:rsid w:val="00A47D16"/>
    <w:rsid w:val="00A51308"/>
    <w:rsid w:val="00A53004"/>
    <w:rsid w:val="00A600D9"/>
    <w:rsid w:val="00A7133F"/>
    <w:rsid w:val="00A81A03"/>
    <w:rsid w:val="00AB4841"/>
    <w:rsid w:val="00AC0B39"/>
    <w:rsid w:val="00AD269C"/>
    <w:rsid w:val="00AD329E"/>
    <w:rsid w:val="00AE0223"/>
    <w:rsid w:val="00AE3498"/>
    <w:rsid w:val="00AE60BB"/>
    <w:rsid w:val="00AF74E2"/>
    <w:rsid w:val="00B01041"/>
    <w:rsid w:val="00B03D51"/>
    <w:rsid w:val="00B04901"/>
    <w:rsid w:val="00B3451E"/>
    <w:rsid w:val="00B53572"/>
    <w:rsid w:val="00B633F1"/>
    <w:rsid w:val="00B74CBD"/>
    <w:rsid w:val="00B75D54"/>
    <w:rsid w:val="00B75EA8"/>
    <w:rsid w:val="00B80D90"/>
    <w:rsid w:val="00B8319B"/>
    <w:rsid w:val="00B861B9"/>
    <w:rsid w:val="00B9060E"/>
    <w:rsid w:val="00B9450A"/>
    <w:rsid w:val="00BA7A7D"/>
    <w:rsid w:val="00BB3521"/>
    <w:rsid w:val="00BB6AAB"/>
    <w:rsid w:val="00BC39F2"/>
    <w:rsid w:val="00BE463C"/>
    <w:rsid w:val="00BE6EEC"/>
    <w:rsid w:val="00BF071E"/>
    <w:rsid w:val="00BF6197"/>
    <w:rsid w:val="00C00A16"/>
    <w:rsid w:val="00C0478B"/>
    <w:rsid w:val="00C16BDF"/>
    <w:rsid w:val="00C172C6"/>
    <w:rsid w:val="00C20CA4"/>
    <w:rsid w:val="00C30EF0"/>
    <w:rsid w:val="00C322BE"/>
    <w:rsid w:val="00C346A5"/>
    <w:rsid w:val="00C42342"/>
    <w:rsid w:val="00C51214"/>
    <w:rsid w:val="00C64BA9"/>
    <w:rsid w:val="00C7063D"/>
    <w:rsid w:val="00C769B9"/>
    <w:rsid w:val="00C90BE2"/>
    <w:rsid w:val="00C914FE"/>
    <w:rsid w:val="00C9159B"/>
    <w:rsid w:val="00CA240E"/>
    <w:rsid w:val="00CB7096"/>
    <w:rsid w:val="00CC5DC5"/>
    <w:rsid w:val="00CD540B"/>
    <w:rsid w:val="00CD5B60"/>
    <w:rsid w:val="00CD6AC9"/>
    <w:rsid w:val="00CE3862"/>
    <w:rsid w:val="00CE6595"/>
    <w:rsid w:val="00CE7031"/>
    <w:rsid w:val="00CF6D6A"/>
    <w:rsid w:val="00CF75D9"/>
    <w:rsid w:val="00D03B07"/>
    <w:rsid w:val="00D27FCD"/>
    <w:rsid w:val="00D326D2"/>
    <w:rsid w:val="00D41184"/>
    <w:rsid w:val="00D42141"/>
    <w:rsid w:val="00D52A84"/>
    <w:rsid w:val="00D56398"/>
    <w:rsid w:val="00D63C73"/>
    <w:rsid w:val="00D823B5"/>
    <w:rsid w:val="00D82C47"/>
    <w:rsid w:val="00D93890"/>
    <w:rsid w:val="00DA1916"/>
    <w:rsid w:val="00DA5123"/>
    <w:rsid w:val="00DB4948"/>
    <w:rsid w:val="00DC67F9"/>
    <w:rsid w:val="00E01A3A"/>
    <w:rsid w:val="00E03191"/>
    <w:rsid w:val="00E05C87"/>
    <w:rsid w:val="00E1201F"/>
    <w:rsid w:val="00E135FF"/>
    <w:rsid w:val="00E15CE6"/>
    <w:rsid w:val="00E17893"/>
    <w:rsid w:val="00E23B71"/>
    <w:rsid w:val="00E25913"/>
    <w:rsid w:val="00E26E48"/>
    <w:rsid w:val="00E34484"/>
    <w:rsid w:val="00E74D3B"/>
    <w:rsid w:val="00E75DB1"/>
    <w:rsid w:val="00E8252F"/>
    <w:rsid w:val="00EB3BEA"/>
    <w:rsid w:val="00EB58D0"/>
    <w:rsid w:val="00EC40D9"/>
    <w:rsid w:val="00EE54D4"/>
    <w:rsid w:val="00EE68C6"/>
    <w:rsid w:val="00EE770C"/>
    <w:rsid w:val="00EF48AF"/>
    <w:rsid w:val="00EF666B"/>
    <w:rsid w:val="00F0329C"/>
    <w:rsid w:val="00F1507D"/>
    <w:rsid w:val="00F27EBF"/>
    <w:rsid w:val="00F42FDD"/>
    <w:rsid w:val="00F449F9"/>
    <w:rsid w:val="00F5314F"/>
    <w:rsid w:val="00F53C9C"/>
    <w:rsid w:val="00F55AAD"/>
    <w:rsid w:val="00F61D5C"/>
    <w:rsid w:val="00F72ED4"/>
    <w:rsid w:val="00F75755"/>
    <w:rsid w:val="00F81C39"/>
    <w:rsid w:val="00F83A76"/>
    <w:rsid w:val="00F90348"/>
    <w:rsid w:val="00FA19C0"/>
    <w:rsid w:val="00FA3C5A"/>
    <w:rsid w:val="00FA6A19"/>
    <w:rsid w:val="00FA760F"/>
    <w:rsid w:val="00FB071D"/>
    <w:rsid w:val="00FC18A3"/>
    <w:rsid w:val="00FC1F94"/>
    <w:rsid w:val="00FC7CA1"/>
    <w:rsid w:val="00FD06EB"/>
    <w:rsid w:val="00FD2180"/>
    <w:rsid w:val="00FF0EBB"/>
    <w:rsid w:val="00FF22FB"/>
    <w:rsid w:val="00FF4FF4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1E"/>
    <w:pPr>
      <w:suppressAutoHyphens w:val="0"/>
      <w:ind w:left="708"/>
    </w:pPr>
    <w:rPr>
      <w:lang w:eastAsia="ru-RU"/>
    </w:rPr>
  </w:style>
  <w:style w:type="paragraph" w:customStyle="1" w:styleId="pcenter">
    <w:name w:val="pcenter"/>
    <w:basedOn w:val="a"/>
    <w:rsid w:val="004D4B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both">
    <w:name w:val="pboth"/>
    <w:basedOn w:val="a"/>
    <w:rsid w:val="004D4B1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4D4B1E"/>
    <w:rPr>
      <w:color w:val="0000FF"/>
      <w:u w:val="single"/>
    </w:rPr>
  </w:style>
  <w:style w:type="table" w:styleId="a5">
    <w:name w:val="Table Grid"/>
    <w:basedOn w:val="a1"/>
    <w:uiPriority w:val="59"/>
    <w:rsid w:val="00F8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EB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">
    <w:name w:val="Сетка таблицы1"/>
    <w:basedOn w:val="a1"/>
    <w:next w:val="a5"/>
    <w:uiPriority w:val="39"/>
    <w:rsid w:val="004D1EB5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1E"/>
    <w:pPr>
      <w:suppressAutoHyphens w:val="0"/>
      <w:ind w:left="708"/>
    </w:pPr>
    <w:rPr>
      <w:lang w:eastAsia="ru-RU"/>
    </w:rPr>
  </w:style>
  <w:style w:type="paragraph" w:customStyle="1" w:styleId="pcenter">
    <w:name w:val="pcenter"/>
    <w:basedOn w:val="a"/>
    <w:rsid w:val="004D4B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both">
    <w:name w:val="pboth"/>
    <w:basedOn w:val="a"/>
    <w:rsid w:val="004D4B1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4D4B1E"/>
    <w:rPr>
      <w:color w:val="0000FF"/>
      <w:u w:val="single"/>
    </w:rPr>
  </w:style>
  <w:style w:type="table" w:styleId="a5">
    <w:name w:val="Table Grid"/>
    <w:basedOn w:val="a1"/>
    <w:uiPriority w:val="59"/>
    <w:rsid w:val="00F8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EB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">
    <w:name w:val="Сетка таблицы1"/>
    <w:basedOn w:val="a1"/>
    <w:next w:val="a5"/>
    <w:uiPriority w:val="39"/>
    <w:rsid w:val="004D1EB5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ond-det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A26A-C2EC-4420-979A-BF67EAC6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Салихова Хамидя Рафиковна</dc:creator>
  <cp:lastModifiedBy>Шулакова Ольга Борисовна</cp:lastModifiedBy>
  <cp:revision>2</cp:revision>
  <cp:lastPrinted>2023-11-21T14:05:00Z</cp:lastPrinted>
  <dcterms:created xsi:type="dcterms:W3CDTF">2023-12-06T09:44:00Z</dcterms:created>
  <dcterms:modified xsi:type="dcterms:W3CDTF">2023-12-06T09:44:00Z</dcterms:modified>
</cp:coreProperties>
</file>