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5" w:rsidRPr="00903CBA" w:rsidRDefault="00190245" w:rsidP="00190245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CBA">
        <w:rPr>
          <w:rFonts w:ascii="Times New Roman" w:eastAsia="Calibri" w:hAnsi="Times New Roman" w:cs="Times New Roman"/>
          <w:b/>
          <w:sz w:val="28"/>
          <w:szCs w:val="28"/>
        </w:rPr>
        <w:t>ПЕРЕЧЕНЬ ЗАЯВОК</w:t>
      </w:r>
      <w:r w:rsidR="00021EE1" w:rsidRPr="00903CB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672212" w:rsidRDefault="009D2DBB" w:rsidP="00A270DE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746215">
        <w:rPr>
          <w:rFonts w:ascii="Times New Roman" w:hAnsi="Times New Roman" w:cs="Times New Roman"/>
          <w:sz w:val="28"/>
          <w:szCs w:val="28"/>
        </w:rPr>
        <w:t xml:space="preserve">поступивших на конкурсный отбор </w:t>
      </w:r>
      <w:r w:rsidR="00A270DE" w:rsidRPr="00746215">
        <w:rPr>
          <w:rFonts w:ascii="Times New Roman" w:hAnsi="Times New Roman" w:cs="Times New Roman"/>
          <w:sz w:val="28"/>
          <w:szCs w:val="28"/>
        </w:rPr>
        <w:t>инновационных социальных проектов</w:t>
      </w:r>
      <w:r w:rsidR="0068356A" w:rsidRPr="00746215">
        <w:t xml:space="preserve"> </w:t>
      </w:r>
      <w:r w:rsidR="0068356A" w:rsidRPr="0074621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9D2DBB" w:rsidRPr="00746215" w:rsidRDefault="00672212" w:rsidP="00A270DE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672212">
        <w:rPr>
          <w:rFonts w:ascii="Times New Roman" w:hAnsi="Times New Roman" w:cs="Times New Roman"/>
          <w:sz w:val="28"/>
          <w:szCs w:val="28"/>
        </w:rPr>
        <w:t>«Создание муниципального семейного клуба», «Создание муниципального центра «Перспективы»</w:t>
      </w:r>
    </w:p>
    <w:p w:rsidR="00256131" w:rsidRDefault="00256131" w:rsidP="005D3F52">
      <w:pPr>
        <w:spacing w:line="240" w:lineRule="auto"/>
        <w:contextualSpacing/>
        <w:rPr>
          <w:sz w:val="24"/>
          <w:szCs w:val="24"/>
        </w:rPr>
      </w:pPr>
    </w:p>
    <w:p w:rsidR="00AC49B2" w:rsidRDefault="00AC49B2" w:rsidP="005D3F52">
      <w:pPr>
        <w:spacing w:line="240" w:lineRule="auto"/>
        <w:contextualSpacing/>
        <w:rPr>
          <w:sz w:val="24"/>
          <w:szCs w:val="24"/>
        </w:rPr>
      </w:pPr>
    </w:p>
    <w:tbl>
      <w:tblPr>
        <w:tblW w:w="149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852"/>
        <w:gridCol w:w="1852"/>
        <w:gridCol w:w="3118"/>
        <w:gridCol w:w="7223"/>
      </w:tblGrid>
      <w:tr w:rsidR="00802C64" w:rsidRPr="00802C64" w:rsidTr="00E0305B">
        <w:trPr>
          <w:jc w:val="center"/>
        </w:trPr>
        <w:tc>
          <w:tcPr>
            <w:tcW w:w="857" w:type="dxa"/>
            <w:vAlign w:val="center"/>
          </w:tcPr>
          <w:p w:rsidR="00802C64" w:rsidRPr="00802C64" w:rsidRDefault="00802C64" w:rsidP="00AC2003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02C64" w:rsidRPr="00802C64" w:rsidRDefault="00802C64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Регистр.</w:t>
            </w:r>
          </w:p>
          <w:p w:rsidR="00802C64" w:rsidRPr="00802C64" w:rsidRDefault="00802C64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802C64" w:rsidRPr="00802C64" w:rsidRDefault="00802C64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852" w:type="dxa"/>
            <w:vAlign w:val="center"/>
          </w:tcPr>
          <w:p w:rsidR="00802C64" w:rsidRPr="00802C64" w:rsidRDefault="00802C64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проектной деятельности</w:t>
            </w:r>
            <w:r w:rsidRPr="00802C64">
              <w:rPr>
                <w:rStyle w:val="a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18" w:type="dxa"/>
            <w:vAlign w:val="center"/>
          </w:tcPr>
          <w:p w:rsidR="00802C64" w:rsidRPr="00802C64" w:rsidRDefault="00802C64" w:rsidP="00A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7223" w:type="dxa"/>
            <w:vAlign w:val="center"/>
          </w:tcPr>
          <w:p w:rsidR="00802C64" w:rsidRPr="00802C64" w:rsidRDefault="00802C64" w:rsidP="00A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AC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2024.33-000002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ивны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рловской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2024.33-000003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058A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елозерского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ологодской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2024.33-000005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058A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мгинский улус (район)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2024.33-000006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058A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иганский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эвенкийский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2024.33-000013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058A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аргопольского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2024.33-000018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058A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чинска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2024.33-000019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– 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058A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образования для детей,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психолого-педагогической и медико-социальной 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ариинский центр диагностики и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2024.33-000030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058A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армановского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2024.33-000031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058A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771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1EB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77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71EB"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2024.33-000042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4771EB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Усолье-С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>ибирское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2024.33-000050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4771EB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>ленекский</w:t>
            </w:r>
            <w:proofErr w:type="spellEnd"/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>венкийский национальный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2024.33-000052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4771EB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>атарского</w:t>
            </w:r>
            <w:proofErr w:type="gramEnd"/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2024.33-000054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4771EB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ентр социальной помощи детям и их родителям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D058A3" w:rsidRPr="00802C64">
              <w:rPr>
                <w:rFonts w:ascii="Times New Roman" w:hAnsi="Times New Roman" w:cs="Times New Roman"/>
                <w:sz w:val="24"/>
                <w:szCs w:val="24"/>
              </w:rPr>
              <w:t>частливое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2024.33-000074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4771EB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ебяжинского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2024.33-000079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4771EB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олотухинского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2024.33-000082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4771EB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айонная администрация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омпонский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2024.33-000087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4771EB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«О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молодежных клубов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еленодольского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2024.33-000089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742CA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ензелинского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2024.33-000092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742CA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естная администрация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изинское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r w:rsidR="00077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омоносовский муниципальный район </w:t>
            </w:r>
            <w:r w:rsidR="00077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2024.33-000093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ромышленновского муниципального округа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2024.33-000096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абинского </w:t>
            </w:r>
            <w:proofErr w:type="gramStart"/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2024.33-000098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грызского</w:t>
            </w:r>
            <w:proofErr w:type="spellEnd"/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2024.33-000100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ебёсский</w:t>
            </w:r>
            <w:proofErr w:type="spellEnd"/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CA6" w:rsidRPr="00802C64">
              <w:rPr>
                <w:rFonts w:ascii="Times New Roman" w:hAnsi="Times New Roman" w:cs="Times New Roman"/>
                <w:sz w:val="24"/>
                <w:szCs w:val="24"/>
              </w:rPr>
              <w:t>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2024.33-000103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раснокамский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2024.33-000106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2024.33-000107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нгарского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2024.33-000111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енгеровского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2024.33-000114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арагунское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2024.33-000116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2024.33-000117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ебяжьевского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урганской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2024.33-000119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077DEE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автономная общеобразовательная организация </w:t>
            </w:r>
            <w:r w:rsidR="0036077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сновная общеобразовательная школа №1</w:t>
            </w:r>
            <w:r w:rsidR="00360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60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моленка</w:t>
            </w:r>
            <w:proofErr w:type="spellEnd"/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2024.33-000120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аменского </w:t>
            </w:r>
            <w:proofErr w:type="gramStart"/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2024.33-000122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2024.33-000123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аттинский</w:t>
            </w:r>
            <w:proofErr w:type="spellEnd"/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2024.33-000125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E0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0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вирск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2024.33-000128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имназия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7DEE" w:rsidRPr="00802C64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2024.33-000129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ашмаковского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2024.33-000131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укморского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2024.33-000132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авловского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оронежской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2024.33-000142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образования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2024.33-000149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городское поселение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оровск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2024.33-000153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ачальная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школа - детский сад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2024.33-000154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36077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2024.33-000155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оскаленского</w:t>
            </w:r>
            <w:proofErr w:type="spellEnd"/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мской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2024.33-000158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евда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2024.33-000159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илюйское улусное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илюйский улус (район)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2024.33-000160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3E57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>ебекинского</w:t>
            </w:r>
            <w:proofErr w:type="spellEnd"/>
            <w:r w:rsidR="00360774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2024.33-000165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льметьевского</w:t>
            </w:r>
            <w:proofErr w:type="spellEnd"/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2024.33-000167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искинского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оронежской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2024.33-000171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2024.33-000182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2024.33-000184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социального обслуживания системы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лексеевского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2024.33-000186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естречинского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2024.33-000187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ошковского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2024.33-000188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3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ахалинской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2024.33-000189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2024.33-000191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2024.33-000192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оддубровский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сманского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2024.33-000194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2024.33-000195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</w:t>
            </w:r>
            <w:r w:rsidR="00E8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етровск-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абайкальский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2024.33-000197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BA135A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- город </w:t>
            </w:r>
            <w:r w:rsidR="00D45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олжский </w:t>
            </w:r>
            <w:r w:rsidR="00D45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олгоградской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2024.33-000198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>ерхотурский</w:t>
            </w:r>
            <w:proofErr w:type="gramEnd"/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2024.33-000199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>сманского</w:t>
            </w:r>
            <w:proofErr w:type="spellEnd"/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135A" w:rsidRPr="00802C6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2024.33-000204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нжеро-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удженского городского округа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2024.33-000205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2024.33-000208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ентр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еленодольского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2024.33-000211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пастовского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2024.33-000214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«Барс»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лабужского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2024.33-000215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агнитогорска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2024.33-000216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огучинского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A07E16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="00A07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2024.33-000217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D4506D" w:rsidP="00E0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E030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2024.33-000219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ерчинский социально-реабилитационный центр для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>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</w:t>
            </w:r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2024.33-000220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gramEnd"/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506D" w:rsidRPr="00802C64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2024.33-000221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етченеровского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2024.33-000223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унгурского муниципального округа</w:t>
            </w:r>
            <w:r w:rsidR="00E8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ермского края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2024.33-000226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2024.33-000227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варово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амбовской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2024.33-000229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2024.33-000230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лексеевский районный 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лексеевского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2024.33-000233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аргатского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2024.33-000235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2024.33-000237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сполнительный комитет муниципального образования</w:t>
            </w:r>
            <w:r w:rsidR="00E8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2024.33-000238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с. </w:t>
            </w:r>
            <w:proofErr w:type="spellStart"/>
            <w:r w:rsidR="00E03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угур-</w:t>
            </w:r>
            <w:r w:rsidR="00E03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ксы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онгун-</w:t>
            </w:r>
            <w:r w:rsidR="00E030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айгинского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030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2024.33-000241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социальной помощи семье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ервомайского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8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2024.33-000242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07E1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дминистрация киселевского городского округа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2024.33-000247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есосибирска</w:t>
            </w:r>
            <w:proofErr w:type="spellEnd"/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2024.33-000248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(исполнительно-распорядительный орган)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Обнинск»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2024.33-000251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ангепасское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ентр по работе с детьми и молодежью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«Фортуна»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2024.33-000253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онецка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2024.33-000254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- городской округ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2024.33-000256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алуйского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2024.33-000257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оронайского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2024.33-000261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абережные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елны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2024.33-000262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центр дополнительного образования детей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ленекский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венкийский национальный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2024.33-000263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ологодского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ологодской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2024.33-000265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2024.33-000266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5F3166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урейского</w:t>
            </w:r>
            <w:proofErr w:type="spellEnd"/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мурской области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2024.33-000272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227D1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едынский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2024.33-000274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F13C7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аслежная</w:t>
            </w:r>
            <w:proofErr w:type="spellEnd"/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атын-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рынский</w:t>
            </w:r>
            <w:proofErr w:type="spellEnd"/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амского</w:t>
            </w:r>
            <w:proofErr w:type="spellEnd"/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2024.33-000277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F13C7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бакана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2024.33-000280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F13C7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горская городская организация общероссийской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5F3166" w:rsidRPr="00802C64">
              <w:rPr>
                <w:rFonts w:ascii="Times New Roman" w:hAnsi="Times New Roman" w:cs="Times New Roman"/>
                <w:sz w:val="24"/>
                <w:szCs w:val="24"/>
              </w:rPr>
              <w:t>сероссийское общество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2024.33-000282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F13C7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онгун-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айгинский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2024.33-000284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F13C7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арун-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емчикский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2024.33-000285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F13C7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2024.33-000286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F13C7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одростково-молодежный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тлант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2024.33-000287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F13C7D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айонно-городской 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знакаевского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2024.33-000289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proofErr w:type="gramStart"/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>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2024.33-000290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2024.33-000295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>ентр социального обслуживания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2024.33-000300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Ч</w:t>
            </w:r>
            <w:r w:rsidR="00F13C7D" w:rsidRPr="00802C64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2024.33-000301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E8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нтарный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2024.33-000302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рилузский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2024.33-000310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E84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ыял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алтасинского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2024.33-000311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овокузнецка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2024.33-000313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атайска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2024.33-000318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вюрский</w:t>
            </w:r>
            <w:proofErr w:type="spellEnd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802C64" w:rsidRPr="00802C64" w:rsidTr="00E0305B">
        <w:trPr>
          <w:jc w:val="center"/>
        </w:trPr>
        <w:tc>
          <w:tcPr>
            <w:tcW w:w="857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pStyle w:val="a9"/>
              <w:numPr>
                <w:ilvl w:val="0"/>
                <w:numId w:val="3"/>
              </w:numPr>
              <w:tabs>
                <w:tab w:val="left" w:pos="333"/>
              </w:tabs>
              <w:spacing w:before="24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2024.33-000319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802C64" w:rsidRPr="00802C64" w:rsidRDefault="00802C64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223" w:type="dxa"/>
            <w:shd w:val="clear" w:color="000000" w:fill="FFFFFF"/>
            <w:vAlign w:val="center"/>
          </w:tcPr>
          <w:p w:rsidR="00802C64" w:rsidRPr="00802C64" w:rsidRDefault="00AC2003" w:rsidP="00AC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C64">
              <w:rPr>
                <w:rFonts w:ascii="Times New Roman" w:hAnsi="Times New Roman" w:cs="Times New Roman"/>
                <w:sz w:val="24"/>
                <w:szCs w:val="24"/>
              </w:rPr>
              <w:t>агаевского района</w:t>
            </w:r>
          </w:p>
        </w:tc>
      </w:tr>
      <w:bookmarkEnd w:id="0"/>
    </w:tbl>
    <w:p w:rsidR="001856AD" w:rsidRPr="009174A0" w:rsidRDefault="001856AD" w:rsidP="009174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856AD" w:rsidRPr="009174A0" w:rsidSect="0019502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14" w:rsidRDefault="00E84B14" w:rsidP="000C4A0A">
      <w:pPr>
        <w:spacing w:after="0" w:line="240" w:lineRule="auto"/>
      </w:pPr>
      <w:r>
        <w:separator/>
      </w:r>
    </w:p>
  </w:endnote>
  <w:endnote w:type="continuationSeparator" w:id="0">
    <w:p w:rsidR="00E84B14" w:rsidRDefault="00E84B14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64713"/>
      <w:docPartObj>
        <w:docPartGallery w:val="Page Numbers (Bottom of Page)"/>
        <w:docPartUnique/>
      </w:docPartObj>
    </w:sdtPr>
    <w:sdtContent>
      <w:p w:rsidR="00E84B14" w:rsidRDefault="00E84B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BB">
          <w:rPr>
            <w:noProof/>
          </w:rPr>
          <w:t>12</w:t>
        </w:r>
        <w:r>
          <w:fldChar w:fldCharType="end"/>
        </w:r>
      </w:p>
    </w:sdtContent>
  </w:sdt>
  <w:p w:rsidR="00E84B14" w:rsidRDefault="00E84B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14" w:rsidRDefault="00E84B14">
    <w:pPr>
      <w:pStyle w:val="a7"/>
      <w:jc w:val="center"/>
    </w:pPr>
  </w:p>
  <w:p w:rsidR="00E84B14" w:rsidRDefault="00E84B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14" w:rsidRDefault="00E84B14" w:rsidP="000C4A0A">
      <w:pPr>
        <w:spacing w:after="0" w:line="240" w:lineRule="auto"/>
      </w:pPr>
      <w:r>
        <w:separator/>
      </w:r>
    </w:p>
  </w:footnote>
  <w:footnote w:type="continuationSeparator" w:id="0">
    <w:p w:rsidR="00E84B14" w:rsidRDefault="00E84B14" w:rsidP="000C4A0A">
      <w:pPr>
        <w:spacing w:after="0" w:line="240" w:lineRule="auto"/>
      </w:pPr>
      <w:r>
        <w:continuationSeparator/>
      </w:r>
    </w:p>
  </w:footnote>
  <w:footnote w:id="1">
    <w:p w:rsidR="00E84B14" w:rsidRDefault="00E84B14" w:rsidP="00802C64">
      <w:pPr>
        <w:pStyle w:val="ac"/>
        <w:rPr>
          <w:rStyle w:val="ae"/>
          <w:rFonts w:ascii="Times New Roman" w:hAnsi="Times New Roman" w:cs="Times New Roman"/>
          <w:sz w:val="24"/>
        </w:rPr>
      </w:pPr>
      <w:r>
        <w:rPr>
          <w:rStyle w:val="ae"/>
          <w:rFonts w:ascii="Times New Roman" w:hAnsi="Times New Roman" w:cs="Times New Roman"/>
          <w:sz w:val="24"/>
        </w:rPr>
        <w:t>1</w:t>
      </w:r>
    </w:p>
    <w:p w:rsidR="00E84B14" w:rsidRPr="002904B7" w:rsidRDefault="00E84B14" w:rsidP="00E0305B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Style w:val="ae"/>
          <w:rFonts w:ascii="Times New Roman" w:hAnsi="Times New Roman" w:cs="Times New Roman"/>
          <w:sz w:val="24"/>
          <w:vertAlign w:val="baseline"/>
        </w:rPr>
        <w:t>1</w:t>
      </w:r>
      <w:r w:rsidRPr="002904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2904B7">
        <w:rPr>
          <w:rFonts w:ascii="Times New Roman" w:hAnsi="Times New Roman" w:cs="Times New Roman"/>
          <w:sz w:val="24"/>
        </w:rPr>
        <w:t xml:space="preserve"> </w:t>
      </w:r>
      <w:r w:rsidRPr="00E0305B">
        <w:rPr>
          <w:rFonts w:ascii="Times New Roman" w:hAnsi="Times New Roman" w:cs="Times New Roman"/>
          <w:sz w:val="24"/>
        </w:rPr>
        <w:t>«Создание муниципального семейного клуба»</w:t>
      </w:r>
      <w:r>
        <w:rPr>
          <w:rFonts w:ascii="Times New Roman" w:hAnsi="Times New Roman" w:cs="Times New Roman"/>
          <w:sz w:val="24"/>
        </w:rPr>
        <w:t xml:space="preserve"> (</w:t>
      </w:r>
      <w:r w:rsidRPr="002904B7">
        <w:rPr>
          <w:rFonts w:ascii="Times New Roman" w:hAnsi="Times New Roman" w:cs="Times New Roman"/>
          <w:sz w:val="24"/>
        </w:rPr>
        <w:t>сохранение и восстановление семейной среды развития и воспитания детей</w:t>
      </w:r>
      <w:r>
        <w:rPr>
          <w:rFonts w:ascii="Times New Roman" w:hAnsi="Times New Roman" w:cs="Times New Roman"/>
          <w:sz w:val="24"/>
        </w:rPr>
        <w:t>)</w:t>
      </w:r>
    </w:p>
    <w:p w:rsidR="00E84B14" w:rsidRDefault="00E84B14" w:rsidP="00E0305B">
      <w:pPr>
        <w:pStyle w:val="ac"/>
        <w:jc w:val="both"/>
      </w:pPr>
      <w:r>
        <w:rPr>
          <w:rFonts w:ascii="Times New Roman" w:hAnsi="Times New Roman" w:cs="Times New Roman"/>
          <w:sz w:val="24"/>
        </w:rPr>
        <w:t>2 –</w:t>
      </w:r>
      <w:r w:rsidRPr="002904B7">
        <w:rPr>
          <w:rFonts w:ascii="Times New Roman" w:hAnsi="Times New Roman" w:cs="Times New Roman"/>
          <w:sz w:val="24"/>
        </w:rPr>
        <w:t xml:space="preserve"> </w:t>
      </w:r>
      <w:r w:rsidRPr="00E0305B">
        <w:rPr>
          <w:rFonts w:ascii="Times New Roman" w:hAnsi="Times New Roman" w:cs="Times New Roman"/>
          <w:sz w:val="24"/>
        </w:rPr>
        <w:t>«Создание муниципального центра «Перспективы»</w:t>
      </w:r>
      <w:r>
        <w:rPr>
          <w:rFonts w:ascii="Times New Roman" w:hAnsi="Times New Roman" w:cs="Times New Roman"/>
          <w:sz w:val="24"/>
        </w:rPr>
        <w:t xml:space="preserve"> (</w:t>
      </w:r>
      <w:r w:rsidRPr="002904B7">
        <w:rPr>
          <w:rFonts w:ascii="Times New Roman" w:hAnsi="Times New Roman" w:cs="Times New Roman"/>
          <w:sz w:val="24"/>
        </w:rPr>
        <w:t>профилактика безнадзорности и правонарушений несовершеннолетних, находящихся в конфликте с законом</w:t>
      </w:r>
      <w:r>
        <w:rPr>
          <w:rFonts w:ascii="Times New Roman" w:hAnsi="Times New Roman" w:cs="Times New Roman"/>
          <w:sz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14" w:rsidRDefault="00E84B14">
    <w:pPr>
      <w:pStyle w:val="a5"/>
      <w:jc w:val="right"/>
    </w:pPr>
  </w:p>
  <w:p w:rsidR="00E84B14" w:rsidRDefault="00E84B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14" w:rsidRDefault="00E84B14">
    <w:pPr>
      <w:pStyle w:val="a5"/>
      <w:jc w:val="right"/>
    </w:pPr>
  </w:p>
  <w:p w:rsidR="00E84B14" w:rsidRDefault="00E84B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26C"/>
    <w:multiLevelType w:val="hybridMultilevel"/>
    <w:tmpl w:val="48F2DB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076E"/>
    <w:multiLevelType w:val="hybridMultilevel"/>
    <w:tmpl w:val="8682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21BC"/>
    <w:rsid w:val="00021EE1"/>
    <w:rsid w:val="000304D9"/>
    <w:rsid w:val="00031A23"/>
    <w:rsid w:val="000356B3"/>
    <w:rsid w:val="00055285"/>
    <w:rsid w:val="0005580F"/>
    <w:rsid w:val="000573BA"/>
    <w:rsid w:val="00063C68"/>
    <w:rsid w:val="000717A4"/>
    <w:rsid w:val="00071D12"/>
    <w:rsid w:val="00077495"/>
    <w:rsid w:val="00077DEE"/>
    <w:rsid w:val="0009278C"/>
    <w:rsid w:val="000C4A0A"/>
    <w:rsid w:val="001103AA"/>
    <w:rsid w:val="00114BBB"/>
    <w:rsid w:val="00120C52"/>
    <w:rsid w:val="00136D5C"/>
    <w:rsid w:val="00153DBD"/>
    <w:rsid w:val="001660D4"/>
    <w:rsid w:val="00171A70"/>
    <w:rsid w:val="001856AD"/>
    <w:rsid w:val="00186F4C"/>
    <w:rsid w:val="00190245"/>
    <w:rsid w:val="00190F50"/>
    <w:rsid w:val="00194DA8"/>
    <w:rsid w:val="00195028"/>
    <w:rsid w:val="001A1321"/>
    <w:rsid w:val="001B7DF1"/>
    <w:rsid w:val="001E0871"/>
    <w:rsid w:val="001F27E2"/>
    <w:rsid w:val="00206882"/>
    <w:rsid w:val="0020743F"/>
    <w:rsid w:val="00222676"/>
    <w:rsid w:val="0022649C"/>
    <w:rsid w:val="00227D14"/>
    <w:rsid w:val="00233990"/>
    <w:rsid w:val="00256131"/>
    <w:rsid w:val="002812C5"/>
    <w:rsid w:val="002815EB"/>
    <w:rsid w:val="0028362B"/>
    <w:rsid w:val="00283F5D"/>
    <w:rsid w:val="002904B7"/>
    <w:rsid w:val="002A28B5"/>
    <w:rsid w:val="002B148F"/>
    <w:rsid w:val="002C0C72"/>
    <w:rsid w:val="002C24B0"/>
    <w:rsid w:val="002C66AF"/>
    <w:rsid w:val="002E11BC"/>
    <w:rsid w:val="0031031A"/>
    <w:rsid w:val="0032007F"/>
    <w:rsid w:val="00331E1B"/>
    <w:rsid w:val="00333420"/>
    <w:rsid w:val="00334361"/>
    <w:rsid w:val="003559DF"/>
    <w:rsid w:val="00360774"/>
    <w:rsid w:val="003648ED"/>
    <w:rsid w:val="00371A20"/>
    <w:rsid w:val="00373454"/>
    <w:rsid w:val="0038089F"/>
    <w:rsid w:val="00382FA0"/>
    <w:rsid w:val="00384B41"/>
    <w:rsid w:val="00391048"/>
    <w:rsid w:val="003A3E92"/>
    <w:rsid w:val="003C4E16"/>
    <w:rsid w:val="003D5603"/>
    <w:rsid w:val="003D6B74"/>
    <w:rsid w:val="003E57DD"/>
    <w:rsid w:val="00403058"/>
    <w:rsid w:val="00403401"/>
    <w:rsid w:val="004132CB"/>
    <w:rsid w:val="00430A90"/>
    <w:rsid w:val="00433224"/>
    <w:rsid w:val="004608DB"/>
    <w:rsid w:val="004651A5"/>
    <w:rsid w:val="00471BAD"/>
    <w:rsid w:val="004754BD"/>
    <w:rsid w:val="004771EB"/>
    <w:rsid w:val="004A18A6"/>
    <w:rsid w:val="004A4FD4"/>
    <w:rsid w:val="004B57BD"/>
    <w:rsid w:val="004C152A"/>
    <w:rsid w:val="004D6730"/>
    <w:rsid w:val="004E55F0"/>
    <w:rsid w:val="004F3A42"/>
    <w:rsid w:val="0051717E"/>
    <w:rsid w:val="00532595"/>
    <w:rsid w:val="0053369C"/>
    <w:rsid w:val="005520B1"/>
    <w:rsid w:val="005536BF"/>
    <w:rsid w:val="005616DA"/>
    <w:rsid w:val="00571548"/>
    <w:rsid w:val="0057484A"/>
    <w:rsid w:val="005757C7"/>
    <w:rsid w:val="00594D53"/>
    <w:rsid w:val="005A4B9B"/>
    <w:rsid w:val="005B7385"/>
    <w:rsid w:val="005D01B8"/>
    <w:rsid w:val="005D2BD5"/>
    <w:rsid w:val="005D3F52"/>
    <w:rsid w:val="005D4521"/>
    <w:rsid w:val="005E2032"/>
    <w:rsid w:val="005E5128"/>
    <w:rsid w:val="005F0C0A"/>
    <w:rsid w:val="005F10C7"/>
    <w:rsid w:val="005F3166"/>
    <w:rsid w:val="005F6FCC"/>
    <w:rsid w:val="00605039"/>
    <w:rsid w:val="006165E2"/>
    <w:rsid w:val="00617553"/>
    <w:rsid w:val="00622C47"/>
    <w:rsid w:val="006373A2"/>
    <w:rsid w:val="00663CF2"/>
    <w:rsid w:val="00672212"/>
    <w:rsid w:val="00677482"/>
    <w:rsid w:val="0068356A"/>
    <w:rsid w:val="00685495"/>
    <w:rsid w:val="00692F73"/>
    <w:rsid w:val="006B6E19"/>
    <w:rsid w:val="006C047A"/>
    <w:rsid w:val="006D0D5E"/>
    <w:rsid w:val="006D1DFE"/>
    <w:rsid w:val="006E05D8"/>
    <w:rsid w:val="006E33A8"/>
    <w:rsid w:val="006E6469"/>
    <w:rsid w:val="0071725A"/>
    <w:rsid w:val="00722AFF"/>
    <w:rsid w:val="0072713D"/>
    <w:rsid w:val="00737949"/>
    <w:rsid w:val="00737E5B"/>
    <w:rsid w:val="00742CA6"/>
    <w:rsid w:val="00746215"/>
    <w:rsid w:val="00746589"/>
    <w:rsid w:val="0075410D"/>
    <w:rsid w:val="00764514"/>
    <w:rsid w:val="00765617"/>
    <w:rsid w:val="00771974"/>
    <w:rsid w:val="00782034"/>
    <w:rsid w:val="00797028"/>
    <w:rsid w:val="007B4980"/>
    <w:rsid w:val="007C10F2"/>
    <w:rsid w:val="007C14E3"/>
    <w:rsid w:val="007D47E4"/>
    <w:rsid w:val="007D4E49"/>
    <w:rsid w:val="007E3226"/>
    <w:rsid w:val="007F5830"/>
    <w:rsid w:val="00802C64"/>
    <w:rsid w:val="00805293"/>
    <w:rsid w:val="0082059F"/>
    <w:rsid w:val="00820711"/>
    <w:rsid w:val="00823697"/>
    <w:rsid w:val="008507FC"/>
    <w:rsid w:val="00865EDD"/>
    <w:rsid w:val="00874E64"/>
    <w:rsid w:val="00882E77"/>
    <w:rsid w:val="00885229"/>
    <w:rsid w:val="008B0117"/>
    <w:rsid w:val="008B2DB6"/>
    <w:rsid w:val="008B4F01"/>
    <w:rsid w:val="008D239F"/>
    <w:rsid w:val="008D7B88"/>
    <w:rsid w:val="008E5366"/>
    <w:rsid w:val="00903CBA"/>
    <w:rsid w:val="00912353"/>
    <w:rsid w:val="009174A0"/>
    <w:rsid w:val="00920A0F"/>
    <w:rsid w:val="009229C0"/>
    <w:rsid w:val="0093357D"/>
    <w:rsid w:val="0093707F"/>
    <w:rsid w:val="0094331B"/>
    <w:rsid w:val="0094379D"/>
    <w:rsid w:val="009453D3"/>
    <w:rsid w:val="00947848"/>
    <w:rsid w:val="00952C5C"/>
    <w:rsid w:val="009545AF"/>
    <w:rsid w:val="009568C5"/>
    <w:rsid w:val="00960B8F"/>
    <w:rsid w:val="0096111D"/>
    <w:rsid w:val="00962223"/>
    <w:rsid w:val="009625F7"/>
    <w:rsid w:val="00977C82"/>
    <w:rsid w:val="00982EA4"/>
    <w:rsid w:val="009A14D1"/>
    <w:rsid w:val="009B55D7"/>
    <w:rsid w:val="009B63AD"/>
    <w:rsid w:val="009C56BB"/>
    <w:rsid w:val="009D1F4D"/>
    <w:rsid w:val="009D246E"/>
    <w:rsid w:val="009D2DBB"/>
    <w:rsid w:val="009D4A83"/>
    <w:rsid w:val="009E5BC1"/>
    <w:rsid w:val="009F5CE2"/>
    <w:rsid w:val="00A07E16"/>
    <w:rsid w:val="00A125A5"/>
    <w:rsid w:val="00A15EF0"/>
    <w:rsid w:val="00A208F3"/>
    <w:rsid w:val="00A25424"/>
    <w:rsid w:val="00A270DE"/>
    <w:rsid w:val="00A75019"/>
    <w:rsid w:val="00A809C1"/>
    <w:rsid w:val="00A95C75"/>
    <w:rsid w:val="00AA3793"/>
    <w:rsid w:val="00AB0A32"/>
    <w:rsid w:val="00AB6287"/>
    <w:rsid w:val="00AB6D2C"/>
    <w:rsid w:val="00AC008A"/>
    <w:rsid w:val="00AC2003"/>
    <w:rsid w:val="00AC49B2"/>
    <w:rsid w:val="00AD1EBE"/>
    <w:rsid w:val="00AD6AEA"/>
    <w:rsid w:val="00AE11EA"/>
    <w:rsid w:val="00B17E43"/>
    <w:rsid w:val="00B37162"/>
    <w:rsid w:val="00B42EF8"/>
    <w:rsid w:val="00B43A8A"/>
    <w:rsid w:val="00B43C1F"/>
    <w:rsid w:val="00B45FC3"/>
    <w:rsid w:val="00B46B84"/>
    <w:rsid w:val="00B47B03"/>
    <w:rsid w:val="00B6353E"/>
    <w:rsid w:val="00B6372A"/>
    <w:rsid w:val="00B72CF4"/>
    <w:rsid w:val="00B82139"/>
    <w:rsid w:val="00B84A2D"/>
    <w:rsid w:val="00B872C2"/>
    <w:rsid w:val="00B936FB"/>
    <w:rsid w:val="00B97777"/>
    <w:rsid w:val="00BA135A"/>
    <w:rsid w:val="00BA156A"/>
    <w:rsid w:val="00BC0B2C"/>
    <w:rsid w:val="00BC4E16"/>
    <w:rsid w:val="00BF19F5"/>
    <w:rsid w:val="00BF5708"/>
    <w:rsid w:val="00C02A03"/>
    <w:rsid w:val="00C238EA"/>
    <w:rsid w:val="00C36436"/>
    <w:rsid w:val="00C401F8"/>
    <w:rsid w:val="00C40212"/>
    <w:rsid w:val="00C47F7F"/>
    <w:rsid w:val="00C530F3"/>
    <w:rsid w:val="00C8034C"/>
    <w:rsid w:val="00CB17EF"/>
    <w:rsid w:val="00CB235A"/>
    <w:rsid w:val="00CB51D1"/>
    <w:rsid w:val="00CB7F1A"/>
    <w:rsid w:val="00CC59BF"/>
    <w:rsid w:val="00CD3460"/>
    <w:rsid w:val="00CE5D3E"/>
    <w:rsid w:val="00CE6DD5"/>
    <w:rsid w:val="00D056F0"/>
    <w:rsid w:val="00D058A3"/>
    <w:rsid w:val="00D1234A"/>
    <w:rsid w:val="00D14FB6"/>
    <w:rsid w:val="00D20525"/>
    <w:rsid w:val="00D24247"/>
    <w:rsid w:val="00D37C3E"/>
    <w:rsid w:val="00D37EBA"/>
    <w:rsid w:val="00D437DE"/>
    <w:rsid w:val="00D4506D"/>
    <w:rsid w:val="00D45891"/>
    <w:rsid w:val="00D521AA"/>
    <w:rsid w:val="00D55E37"/>
    <w:rsid w:val="00D57330"/>
    <w:rsid w:val="00D63D4E"/>
    <w:rsid w:val="00D76657"/>
    <w:rsid w:val="00D847CE"/>
    <w:rsid w:val="00D85A30"/>
    <w:rsid w:val="00D9457F"/>
    <w:rsid w:val="00D94A8C"/>
    <w:rsid w:val="00D97183"/>
    <w:rsid w:val="00DA6FAE"/>
    <w:rsid w:val="00DD3A48"/>
    <w:rsid w:val="00DF2B8A"/>
    <w:rsid w:val="00DF471C"/>
    <w:rsid w:val="00E0305B"/>
    <w:rsid w:val="00E06293"/>
    <w:rsid w:val="00E06F43"/>
    <w:rsid w:val="00E110AA"/>
    <w:rsid w:val="00E20F72"/>
    <w:rsid w:val="00E30736"/>
    <w:rsid w:val="00E31691"/>
    <w:rsid w:val="00E37A9C"/>
    <w:rsid w:val="00E476AC"/>
    <w:rsid w:val="00E83D68"/>
    <w:rsid w:val="00E84B14"/>
    <w:rsid w:val="00EA3CAA"/>
    <w:rsid w:val="00EA7367"/>
    <w:rsid w:val="00EA7A9E"/>
    <w:rsid w:val="00EC1A38"/>
    <w:rsid w:val="00EE43ED"/>
    <w:rsid w:val="00EE5138"/>
    <w:rsid w:val="00EF7E3E"/>
    <w:rsid w:val="00F13C7D"/>
    <w:rsid w:val="00F21E7D"/>
    <w:rsid w:val="00F33851"/>
    <w:rsid w:val="00F369C2"/>
    <w:rsid w:val="00F3722A"/>
    <w:rsid w:val="00F53CE2"/>
    <w:rsid w:val="00F54FF3"/>
    <w:rsid w:val="00F60606"/>
    <w:rsid w:val="00F615A9"/>
    <w:rsid w:val="00F61A8B"/>
    <w:rsid w:val="00F61BD3"/>
    <w:rsid w:val="00F64B9C"/>
    <w:rsid w:val="00F735AD"/>
    <w:rsid w:val="00F95EE3"/>
    <w:rsid w:val="00F97261"/>
    <w:rsid w:val="00FA6220"/>
    <w:rsid w:val="00FB1624"/>
    <w:rsid w:val="00FC1E4B"/>
    <w:rsid w:val="00FC45F1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4A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4A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7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4A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4A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7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305F-A514-4EA8-98C2-D52FA00E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12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259</cp:revision>
  <cp:lastPrinted>2024-03-18T10:58:00Z</cp:lastPrinted>
  <dcterms:created xsi:type="dcterms:W3CDTF">2017-07-19T15:02:00Z</dcterms:created>
  <dcterms:modified xsi:type="dcterms:W3CDTF">2024-03-22T11:31:00Z</dcterms:modified>
</cp:coreProperties>
</file>