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63" w:rsidRPr="005825E3" w:rsidRDefault="003B1163" w:rsidP="003B1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учреждение дополнительного образования Пермского края «Центр психолого-педагогического и </w:t>
      </w:r>
    </w:p>
    <w:p w:rsidR="003B1163" w:rsidRDefault="003B1163" w:rsidP="003B1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5E3">
        <w:rPr>
          <w:rFonts w:ascii="Times New Roman" w:hAnsi="Times New Roman" w:cs="Times New Roman"/>
          <w:b/>
          <w:color w:val="000000"/>
          <w:sz w:val="28"/>
          <w:szCs w:val="28"/>
        </w:rPr>
        <w:t>медико-социального сопровождения»</w:t>
      </w:r>
    </w:p>
    <w:p w:rsidR="003B1163" w:rsidRPr="00D1742B" w:rsidRDefault="003B1163" w:rsidP="003B1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3B1163" w:rsidRPr="004B2199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 профессиональной </w:t>
            </w:r>
            <w:proofErr w:type="spellStart"/>
            <w:r w:rsidRPr="004B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4B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площадке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Орган</w:t>
            </w:r>
            <w:r w:rsidRPr="00A01456">
              <w:rPr>
                <w:sz w:val="24"/>
                <w:szCs w:val="24"/>
              </w:rPr>
              <w:tab/>
              <w:t>исполнительной</w:t>
            </w:r>
            <w:r w:rsidRPr="00A01456">
              <w:rPr>
                <w:sz w:val="24"/>
                <w:szCs w:val="24"/>
              </w:rPr>
              <w:tab/>
              <w:t>власти</w:t>
            </w:r>
            <w:r w:rsidRPr="00A01456">
              <w:rPr>
                <w:sz w:val="24"/>
                <w:szCs w:val="24"/>
              </w:rPr>
              <w:tab/>
              <w:t>субъекта</w:t>
            </w:r>
          </w:p>
          <w:p w:rsidR="003B1163" w:rsidRPr="00A01456" w:rsidRDefault="003B1163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Российской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Пермского края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Организация,</w:t>
            </w:r>
            <w:r w:rsidRPr="00A01456">
              <w:rPr>
                <w:spacing w:val="58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на</w:t>
            </w:r>
            <w:r w:rsidRPr="00A01456">
              <w:rPr>
                <w:spacing w:val="59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базе</w:t>
            </w:r>
            <w:r w:rsidRPr="00A01456">
              <w:rPr>
                <w:spacing w:val="59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которой</w:t>
            </w:r>
            <w:r w:rsidRPr="00A01456">
              <w:rPr>
                <w:spacing w:val="66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реализуется</w:t>
            </w:r>
          </w:p>
          <w:p w:rsidR="003B1163" w:rsidRPr="00A01456" w:rsidRDefault="003B1163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профессиональная</w:t>
            </w:r>
            <w:r w:rsidRPr="00A0145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стажировочная</w:t>
            </w:r>
            <w:proofErr w:type="spellEnd"/>
            <w:r w:rsidRPr="00A01456">
              <w:rPr>
                <w:spacing w:val="-3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EB35F2" w:rsidRDefault="003B1163" w:rsidP="0068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Пермского края «Центр психолого-педагогического и медико-социального сопровождения»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юридический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и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фактический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​614000, Пермский край, </w:t>
            </w:r>
            <w:proofErr w:type="gramStart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Пермь, ул. Екатерининская, д. 98.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телефон,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электронная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Тел.: (342) 212-89-70,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почта: </w:t>
            </w:r>
            <w:hyperlink r:id="rId4" w:history="1">
              <w:r w:rsidRPr="009E0226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cpmss3@mail.ru</w:t>
              </w:r>
            </w:hyperlink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руководитель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Сокол Татьяна Борисовна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tabs>
                <w:tab w:val="left" w:pos="1335"/>
                <w:tab w:val="left" w:pos="2777"/>
                <w:tab w:val="left" w:pos="3328"/>
              </w:tabs>
              <w:ind w:left="105" w:right="96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Куратор</w:t>
            </w:r>
            <w:r w:rsidRPr="00A01456">
              <w:rPr>
                <w:sz w:val="24"/>
                <w:szCs w:val="24"/>
              </w:rPr>
              <w:tab/>
              <w:t>(ответственный</w:t>
            </w:r>
            <w:r w:rsidRPr="00A01456">
              <w:rPr>
                <w:sz w:val="24"/>
                <w:szCs w:val="24"/>
              </w:rPr>
              <w:tab/>
              <w:t>исполнитель)</w:t>
            </w:r>
            <w:r w:rsidRPr="00A01456">
              <w:rPr>
                <w:spacing w:val="-57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программы</w:t>
            </w:r>
            <w:r w:rsidRPr="00A01456">
              <w:rPr>
                <w:sz w:val="24"/>
                <w:szCs w:val="24"/>
              </w:rPr>
              <w:tab/>
            </w:r>
            <w:r w:rsidRPr="00A01456">
              <w:rPr>
                <w:sz w:val="24"/>
                <w:szCs w:val="24"/>
              </w:rPr>
              <w:tab/>
            </w:r>
            <w:r w:rsidRPr="00A01456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3B1163" w:rsidRPr="00A01456" w:rsidRDefault="003B1163" w:rsidP="00681302">
            <w:pPr>
              <w:pStyle w:val="TableParagraph"/>
              <w:tabs>
                <w:tab w:val="left" w:pos="2058"/>
                <w:tab w:val="left" w:pos="3515"/>
              </w:tabs>
              <w:spacing w:line="270" w:lineRule="atLeast"/>
              <w:ind w:left="105" w:right="96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стажировочной</w:t>
            </w:r>
            <w:proofErr w:type="spellEnd"/>
            <w:r w:rsidRPr="00A01456">
              <w:rPr>
                <w:sz w:val="24"/>
                <w:szCs w:val="24"/>
              </w:rPr>
              <w:tab/>
              <w:t>площадки,</w:t>
            </w:r>
            <w:r w:rsidRPr="00A01456">
              <w:rPr>
                <w:sz w:val="24"/>
                <w:szCs w:val="24"/>
              </w:rPr>
              <w:tab/>
            </w:r>
            <w:r w:rsidRPr="00A01456">
              <w:rPr>
                <w:spacing w:val="-1"/>
                <w:sz w:val="24"/>
                <w:szCs w:val="24"/>
              </w:rPr>
              <w:t>контактные</w:t>
            </w:r>
            <w:r w:rsidRPr="00A01456">
              <w:rPr>
                <w:spacing w:val="-57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Семейкина Лариса Юрьевна, заместитель директора, тел.: (342) 212-89-70,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почта: </w:t>
            </w:r>
            <w:hyperlink r:id="rId5" w:history="1">
              <w:r w:rsidRPr="009E0226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cpmss3@mail.ru</w:t>
              </w:r>
            </w:hyperlink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A01456" w:rsidRDefault="003B1163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Ссылка</w:t>
            </w:r>
            <w:r w:rsidRPr="00A01456">
              <w:rPr>
                <w:spacing w:val="13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на</w:t>
            </w:r>
            <w:r w:rsidRPr="00A01456">
              <w:rPr>
                <w:spacing w:val="13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информацию</w:t>
            </w:r>
            <w:r w:rsidRPr="00A01456">
              <w:rPr>
                <w:spacing w:val="15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о</w:t>
            </w:r>
            <w:r w:rsidRPr="00A01456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стажировочной</w:t>
            </w:r>
            <w:proofErr w:type="spellEnd"/>
          </w:p>
          <w:p w:rsidR="003B1163" w:rsidRPr="00A01456" w:rsidRDefault="003B1163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>площадке</w:t>
            </w:r>
            <w:r w:rsidRPr="00A01456">
              <w:rPr>
                <w:spacing w:val="-3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на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сайте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6" w:history="1">
              <w:r w:rsidRPr="009E0226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www.soscentrpk.ru</w:t>
              </w:r>
            </w:hyperlink>
          </w:p>
        </w:tc>
      </w:tr>
      <w:tr w:rsidR="003B1163" w:rsidRPr="004B2199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 стажировке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детям в особо сложных жизненных ситуациях, приводящих к </w:t>
            </w:r>
            <w:proofErr w:type="spellStart"/>
            <w:r w:rsidRPr="004B2199">
              <w:rPr>
                <w:rFonts w:ascii="Times New Roman" w:hAnsi="Times New Roman" w:cs="Times New Roman"/>
                <w:sz w:val="24"/>
                <w:szCs w:val="24"/>
              </w:rPr>
              <w:t>психоэмоциональным</w:t>
            </w:r>
            <w:proofErr w:type="spellEnd"/>
            <w:r w:rsidRPr="004B2199">
              <w:rPr>
                <w:rFonts w:ascii="Times New Roman" w:hAnsi="Times New Roman" w:cs="Times New Roman"/>
                <w:sz w:val="24"/>
                <w:szCs w:val="24"/>
              </w:rPr>
              <w:t xml:space="preserve"> травмам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программы </w:t>
            </w:r>
            <w:proofErr w:type="gramStart"/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 дня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защиты детей от насилия, законодательство РФ, регулирующее защиту несовершеннолетних от насилия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</w:t>
            </w:r>
          </w:p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сексуального насилия над несовершеннолетними. Понятие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психотравмы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признаки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сексуализированного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и практикум</w:t>
            </w:r>
          </w:p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ребенка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и практикум</w:t>
            </w:r>
          </w:p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пострадавшего ребенка в период следственных мероприятий и судов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с отработкой навыков </w:t>
            </w:r>
            <w:proofErr w:type="gram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специализированном помещении «зеленая комната»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ребенка пострадавшего от насилия. Система оказания помощи. Алгоритм действий специалистов. Цели, задачи и направления работы, формы и методы реабилитации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ребенка пострадавшего от насилия. Маркеры пережитого насилия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пострадавших от боевых действий. Возрастные особенности, симптомы. Алгоритм и направления оказания помощи детям, 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вернувшимся из зон боевых действий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и практикум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Психологическая диагностика детей, вернувшихся из зон боевых действий, маркеры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методы и техники реабилитации детей, имеющих признаки </w:t>
            </w:r>
            <w:proofErr w:type="spellStart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боевых действий.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график проведения стажировки в 2023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специалисты по работе с семьями с детьми, специалисты по социальной работе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4B2199" w:rsidRDefault="003B1163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ПК «ЦППМСС»</w:t>
            </w:r>
          </w:p>
        </w:tc>
      </w:tr>
      <w:tr w:rsidR="003B1163" w:rsidRPr="004B2199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9E0226" w:rsidRDefault="003B1163" w:rsidP="00681302">
            <w:pPr>
              <w:tabs>
                <w:tab w:val="left" w:pos="127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3" w:rsidRPr="001B2221" w:rsidRDefault="003B1163" w:rsidP="00681302">
            <w:pPr>
              <w:tabs>
                <w:tab w:val="left" w:pos="1276"/>
              </w:tabs>
              <w:ind w:right="-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63"/>
    <w:rsid w:val="003B1163"/>
    <w:rsid w:val="005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16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1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centrpk.ru" TargetMode="External"/><Relationship Id="rId5" Type="http://schemas.openxmlformats.org/officeDocument/2006/relationships/hyperlink" Target="mailto:cpmss3@mail.ru" TargetMode="External"/><Relationship Id="rId4" Type="http://schemas.openxmlformats.org/officeDocument/2006/relationships/hyperlink" Target="mailto:cpmss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2023-11-08T11:42:00Z</dcterms:created>
  <dcterms:modified xsi:type="dcterms:W3CDTF">2023-11-08T11:42:00Z</dcterms:modified>
</cp:coreProperties>
</file>