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73E" w:rsidRDefault="00846EC6" w:rsidP="00846EC6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846EC6"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B70A14" wp14:editId="390A903C">
            <wp:simplePos x="0" y="0"/>
            <wp:positionH relativeFrom="column">
              <wp:posOffset>-706755</wp:posOffset>
            </wp:positionH>
            <wp:positionV relativeFrom="paragraph">
              <wp:posOffset>-669290</wp:posOffset>
            </wp:positionV>
            <wp:extent cx="7610475" cy="10896600"/>
            <wp:effectExtent l="0" t="0" r="9525" b="0"/>
            <wp:wrapNone/>
            <wp:docPr id="1" name="Рисунок 1" descr="ÐÐ°ÑÑÐ¸Ð½ÐºÐ¸ Ð¿Ð¾ Ð·Ð°Ð¿ÑÐ¾ÑÑ ÑÐ¾Ð½ Ð¿ÑÐµÐ·ÐµÐ½ÑÐ°ÑÐ¸Ð¸ ÑÐ°Ð½ÐºÐ¸ ÑÑÐ¸ÐºÐ¾Ð»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Ð½ Ð¿ÑÐµÐ·ÐµÐ½ÑÐ°ÑÐ¸Ð¸ ÑÐ°Ð½ÐºÐ¸ ÑÑÐ¸ÐºÐ¾Ð»Ð¾Ñ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FE" w:rsidRPr="00846EC6"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hi-IN"/>
        </w:rPr>
        <w:t>Конкурсное задание № 2</w:t>
      </w:r>
      <w:r w:rsidR="005C2FFE" w:rsidRPr="00C818DA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:</w:t>
      </w:r>
    </w:p>
    <w:p w:rsidR="00846EC6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E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9E6097" wp14:editId="22EC633D">
            <wp:simplePos x="0" y="0"/>
            <wp:positionH relativeFrom="column">
              <wp:posOffset>617220</wp:posOffset>
            </wp:positionH>
            <wp:positionV relativeFrom="paragraph">
              <wp:posOffset>1170940</wp:posOffset>
            </wp:positionV>
            <wp:extent cx="4928870" cy="3286125"/>
            <wp:effectExtent l="0" t="0" r="5080" b="9525"/>
            <wp:wrapNone/>
            <wp:docPr id="2" name="Рисунок 2" descr="C:\Users\ЦМИ\Desktop\Город детей\июн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МИ\Desktop\Город детей\июнь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FE" w:rsidRPr="00846EC6">
        <w:rPr>
          <w:rFonts w:ascii="Times New Roman" w:hAnsi="Times New Roman" w:cs="Times New Roman"/>
          <w:sz w:val="28"/>
          <w:szCs w:val="28"/>
        </w:rPr>
        <w:t>16 мая 2019 года на базе отдыха «Добрая» была проведена районная военизированная игра «Зарница». Организатором данного мероприятия выступило местное отделение ДОС</w:t>
      </w:r>
      <w:r w:rsidR="00846EC6">
        <w:rPr>
          <w:rFonts w:ascii="Times New Roman" w:hAnsi="Times New Roman" w:cs="Times New Roman"/>
          <w:sz w:val="28"/>
          <w:szCs w:val="28"/>
        </w:rPr>
        <w:t>ААФ России при сотрудничестве с </w:t>
      </w:r>
      <w:r w:rsidR="005C2FFE" w:rsidRPr="00846EC6">
        <w:rPr>
          <w:rFonts w:ascii="Times New Roman" w:hAnsi="Times New Roman" w:cs="Times New Roman"/>
          <w:sz w:val="28"/>
          <w:szCs w:val="28"/>
        </w:rPr>
        <w:t xml:space="preserve">управлением физической культуры, спорта и молодежной политики администрации Краснояружского района и </w:t>
      </w:r>
      <w:proofErr w:type="spellStart"/>
      <w:r w:rsidR="005C2FFE" w:rsidRPr="00846EC6">
        <w:rPr>
          <w:rFonts w:ascii="Times New Roman" w:hAnsi="Times New Roman" w:cs="Times New Roman"/>
          <w:sz w:val="28"/>
          <w:szCs w:val="28"/>
        </w:rPr>
        <w:t>Кр</w:t>
      </w:r>
      <w:r w:rsidR="00846EC6">
        <w:rPr>
          <w:rFonts w:ascii="Times New Roman" w:hAnsi="Times New Roman" w:cs="Times New Roman"/>
          <w:sz w:val="28"/>
          <w:szCs w:val="28"/>
        </w:rPr>
        <w:t>аснояружской</w:t>
      </w:r>
      <w:proofErr w:type="spellEnd"/>
      <w:r w:rsidR="00846EC6">
        <w:rPr>
          <w:rFonts w:ascii="Times New Roman" w:hAnsi="Times New Roman" w:cs="Times New Roman"/>
          <w:sz w:val="28"/>
          <w:szCs w:val="28"/>
        </w:rPr>
        <w:t xml:space="preserve"> спортивной школой.</w:t>
      </w: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846EC6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FA00DF">
      <w:pPr>
        <w:ind w:right="14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46EC6" w:rsidRDefault="005C2FFE" w:rsidP="00FA00DF">
      <w:pPr>
        <w:ind w:right="14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6EC6">
        <w:rPr>
          <w:rFonts w:ascii="Times New Roman" w:hAnsi="Times New Roman" w:cs="Times New Roman"/>
          <w:sz w:val="28"/>
          <w:szCs w:val="28"/>
        </w:rPr>
        <w:t>В игре приняли участие команды из девяти школ района. Более 100 участников приехали, продемонстрировать</w:t>
      </w:r>
      <w:r w:rsidR="00846EC6">
        <w:rPr>
          <w:rFonts w:ascii="Times New Roman" w:hAnsi="Times New Roman" w:cs="Times New Roman"/>
          <w:sz w:val="28"/>
          <w:szCs w:val="28"/>
        </w:rPr>
        <w:t xml:space="preserve"> свои навыки, и посостязаться в </w:t>
      </w:r>
      <w:r w:rsidRPr="00846EC6">
        <w:rPr>
          <w:rFonts w:ascii="Times New Roman" w:hAnsi="Times New Roman" w:cs="Times New Roman"/>
          <w:sz w:val="28"/>
          <w:szCs w:val="28"/>
        </w:rPr>
        <w:t>силе, выносливости и ловкости. Как и полагается, «Зарница» началась с торжественного построения команд. Приветственное слово было предоставлено организаторам соревнований и почетным гостям, которые поздравили всех присутствующих с прошедшим накануне праздником Великой Победы, пожелали побед, новых сверше</w:t>
      </w:r>
      <w:r w:rsidR="00846EC6">
        <w:rPr>
          <w:rFonts w:ascii="Times New Roman" w:hAnsi="Times New Roman" w:cs="Times New Roman"/>
          <w:sz w:val="28"/>
          <w:szCs w:val="28"/>
        </w:rPr>
        <w:t>ний и мирного неба над головой.</w:t>
      </w: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F0A7F67" wp14:editId="10C67421">
            <wp:simplePos x="0" y="0"/>
            <wp:positionH relativeFrom="column">
              <wp:posOffset>617855</wp:posOffset>
            </wp:positionH>
            <wp:positionV relativeFrom="paragraph">
              <wp:posOffset>72390</wp:posOffset>
            </wp:positionV>
            <wp:extent cx="4928870" cy="3285913"/>
            <wp:effectExtent l="0" t="0" r="5080" b="0"/>
            <wp:wrapNone/>
            <wp:docPr id="3" name="Рисунок 3" descr="C:\Users\ЦМИ\Desktop\Город детей\июн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МИ\Desktop\Город детей\июнь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285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FFE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0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A885490" wp14:editId="2B20C280">
            <wp:simplePos x="0" y="0"/>
            <wp:positionH relativeFrom="column">
              <wp:posOffset>2080260</wp:posOffset>
            </wp:positionH>
            <wp:positionV relativeFrom="paragraph">
              <wp:posOffset>7251065</wp:posOffset>
            </wp:positionV>
            <wp:extent cx="4843145" cy="3228763"/>
            <wp:effectExtent l="0" t="0" r="0" b="0"/>
            <wp:wrapNone/>
            <wp:docPr id="7" name="Рисунок 7" descr="C:\Users\ЦМИ\Desktop\Город детей\июн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МИ\Desktop\Город детей\июнь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228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0DF">
        <w:rPr>
          <w:b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B984730" wp14:editId="0BEFC92B">
            <wp:simplePos x="0" y="0"/>
            <wp:positionH relativeFrom="column">
              <wp:posOffset>-668655</wp:posOffset>
            </wp:positionH>
            <wp:positionV relativeFrom="paragraph">
              <wp:posOffset>4593590</wp:posOffset>
            </wp:positionV>
            <wp:extent cx="4838700" cy="3225800"/>
            <wp:effectExtent l="0" t="0" r="0" b="0"/>
            <wp:wrapNone/>
            <wp:docPr id="5" name="Рисунок 5" descr="C:\Users\ЦМИ\Desktop\Город детей\июн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МИ\Desktop\Город детей\июнь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052A1A" wp14:editId="262CD2C1">
            <wp:simplePos x="0" y="0"/>
            <wp:positionH relativeFrom="column">
              <wp:posOffset>2079625</wp:posOffset>
            </wp:positionH>
            <wp:positionV relativeFrom="paragraph">
              <wp:posOffset>1765935</wp:posOffset>
            </wp:positionV>
            <wp:extent cx="4843463" cy="3228975"/>
            <wp:effectExtent l="0" t="0" r="0" b="0"/>
            <wp:wrapNone/>
            <wp:docPr id="6" name="Рисунок 6" descr="C:\Users\ЦМИ\Desktop\Город детей\июн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МИ\Desktop\Город детей\июнь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3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EC6">
        <w:rPr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4CCF37" wp14:editId="19B64E92">
            <wp:simplePos x="0" y="0"/>
            <wp:positionH relativeFrom="column">
              <wp:posOffset>-666750</wp:posOffset>
            </wp:positionH>
            <wp:positionV relativeFrom="paragraph">
              <wp:posOffset>-486410</wp:posOffset>
            </wp:positionV>
            <wp:extent cx="7610475" cy="10896600"/>
            <wp:effectExtent l="0" t="0" r="9525" b="0"/>
            <wp:wrapNone/>
            <wp:docPr id="4" name="Рисунок 4" descr="ÐÐ°ÑÑÐ¸Ð½ÐºÐ¸ Ð¿Ð¾ Ð·Ð°Ð¿ÑÐ¾ÑÑ ÑÐ¾Ð½ Ð¿ÑÐµÐ·ÐµÐ½ÑÐ°ÑÐ¸Ð¸ ÑÐ°Ð½ÐºÐ¸ ÑÑÐ¸ÐºÐ¾Ð»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Ð½ Ð¿ÑÐµÐ·ÐµÐ½ÑÐ°ÑÐ¸Ð¸ ÑÐ°Ð½ÐºÐ¸ ÑÑÐ¸ÐºÐ¾Ð»Ð¾Ñ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FE" w:rsidRPr="00846EC6">
        <w:rPr>
          <w:rFonts w:ascii="Times New Roman" w:hAnsi="Times New Roman" w:cs="Times New Roman"/>
          <w:sz w:val="28"/>
          <w:szCs w:val="28"/>
        </w:rPr>
        <w:t>Получив маршрутные листы и карты местности, на которых было отмечено расположение этапов, команды от</w:t>
      </w:r>
      <w:r w:rsidR="00846EC6">
        <w:rPr>
          <w:rFonts w:ascii="Times New Roman" w:hAnsi="Times New Roman" w:cs="Times New Roman"/>
          <w:sz w:val="28"/>
          <w:szCs w:val="28"/>
        </w:rPr>
        <w:t xml:space="preserve">правились преодолевать маршрут. </w:t>
      </w:r>
      <w:r w:rsidR="005C2FFE" w:rsidRPr="00846EC6">
        <w:rPr>
          <w:rFonts w:ascii="Times New Roman" w:hAnsi="Times New Roman" w:cs="Times New Roman"/>
          <w:sz w:val="28"/>
          <w:szCs w:val="28"/>
        </w:rPr>
        <w:t>Программа соревнований включала в себя следующие этапы: «Пожарный снайпер</w:t>
      </w:r>
      <w:proofErr w:type="gramStart"/>
      <w:r w:rsidR="005C2FFE" w:rsidRPr="00846EC6">
        <w:rPr>
          <w:rFonts w:ascii="Times New Roman" w:hAnsi="Times New Roman" w:cs="Times New Roman"/>
          <w:sz w:val="28"/>
          <w:szCs w:val="28"/>
        </w:rPr>
        <w:t xml:space="preserve">», </w:t>
      </w:r>
      <w:r w:rsidR="00846EC6" w:rsidRPr="00846EC6">
        <w:rPr>
          <w:rFonts w:ascii="Times New Roman" w:hAnsi="Times New Roman" w:cs="Times New Roman"/>
          <w:sz w:val="28"/>
          <w:szCs w:val="28"/>
        </w:rPr>
        <w:t xml:space="preserve"> </w:t>
      </w:r>
      <w:r w:rsidR="005C2FFE" w:rsidRPr="00846EC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5C2FFE" w:rsidRPr="00846EC6">
        <w:rPr>
          <w:rFonts w:ascii="Times New Roman" w:hAnsi="Times New Roman" w:cs="Times New Roman"/>
          <w:sz w:val="28"/>
          <w:szCs w:val="28"/>
        </w:rPr>
        <w:t>Прохождение минного поля», «Разборка и сборка АК», «Метание гранаты в цель», «Проводник», «Топограф» и «Исторический». </w:t>
      </w:r>
      <w:r w:rsidR="005C2FFE" w:rsidRPr="00846EC6">
        <w:rPr>
          <w:rFonts w:ascii="Times New Roman" w:hAnsi="Times New Roman" w:cs="Times New Roman"/>
          <w:sz w:val="28"/>
          <w:szCs w:val="28"/>
        </w:rPr>
        <w:br/>
        <w:t>После прохождения всех вышеуказанных этапов команды возвращались к себе в заранее разбитые лагеря, где их ожидала приготовленная на костре горячая солдатская каша и чай.</w:t>
      </w: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00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7489E95" wp14:editId="77F88BF3">
            <wp:simplePos x="0" y="0"/>
            <wp:positionH relativeFrom="column">
              <wp:posOffset>-20955</wp:posOffset>
            </wp:positionH>
            <wp:positionV relativeFrom="paragraph">
              <wp:posOffset>-240665</wp:posOffset>
            </wp:positionV>
            <wp:extent cx="6390005" cy="4259580"/>
            <wp:effectExtent l="0" t="0" r="0" b="7620"/>
            <wp:wrapNone/>
            <wp:docPr id="9" name="Рисунок 9" descr="C:\Users\ЦМИ\Desktop\Город детей\июн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МИ\Desktop\Город детей\июнь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EC6">
        <w:rPr>
          <w:b/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0151F5" wp14:editId="7AB1DFF1">
            <wp:simplePos x="0" y="0"/>
            <wp:positionH relativeFrom="column">
              <wp:posOffset>-859155</wp:posOffset>
            </wp:positionH>
            <wp:positionV relativeFrom="paragraph">
              <wp:posOffset>-459740</wp:posOffset>
            </wp:positionV>
            <wp:extent cx="7762875" cy="10896600"/>
            <wp:effectExtent l="0" t="0" r="9525" b="0"/>
            <wp:wrapNone/>
            <wp:docPr id="8" name="Рисунок 8" descr="ÐÐ°ÑÑÐ¸Ð½ÐºÐ¸ Ð¿Ð¾ Ð·Ð°Ð¿ÑÐ¾ÑÑ ÑÐ¾Ð½ Ð¿ÑÐµÐ·ÐµÐ½ÑÐ°ÑÐ¸Ð¸ ÑÐ°Ð½ÐºÐ¸ ÑÑÐ¸ÐºÐ¾Ð»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Ð½ Ð¿ÑÐµÐ·ÐµÐ½ÑÐ°ÑÐ¸Ð¸ ÑÐ°Ð½ÐºÐ¸ ÑÑÐ¸ÐºÐ¾Ð»Ð¾Ñ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8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0DF" w:rsidRDefault="00FA00DF" w:rsidP="00846EC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A00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-20642</wp:posOffset>
            </wp:positionH>
            <wp:positionV relativeFrom="paragraph">
              <wp:posOffset>4542790</wp:posOffset>
            </wp:positionV>
            <wp:extent cx="6390005" cy="4262964"/>
            <wp:effectExtent l="0" t="0" r="0" b="4445"/>
            <wp:wrapNone/>
            <wp:docPr id="10" name="Рисунок 10" descr="C:\Users\ЦМИ\Desktop\Город детей\июнь\зарница\18-06-2019_12-04-00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МИ\Desktop\Город детей\июнь\зарница\18-06-2019_12-04-00\DSC_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2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00DF" w:rsidSect="00846EC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48"/>
    <w:rsid w:val="002C5548"/>
    <w:rsid w:val="005C2FFE"/>
    <w:rsid w:val="00846EC6"/>
    <w:rsid w:val="00CE473E"/>
    <w:rsid w:val="00FA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51B77-F217-4F17-9521-E4E8EC125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5C2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ЦМИ</dc:creator>
  <cp:keywords/>
  <dc:description/>
  <cp:lastModifiedBy>ЦМИ</cp:lastModifiedBy>
  <cp:revision>3</cp:revision>
  <dcterms:created xsi:type="dcterms:W3CDTF">2019-06-19T14:17:00Z</dcterms:created>
  <dcterms:modified xsi:type="dcterms:W3CDTF">2019-06-19T15:26:00Z</dcterms:modified>
</cp:coreProperties>
</file>