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8" w:rsidRPr="00C53E58" w:rsidRDefault="00C53E58" w:rsidP="002C73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A63684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84" w:rsidRPr="007E1017" w:rsidRDefault="00A63684" w:rsidP="000A4D4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Тематическое направление практики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84" w:rsidRPr="007E1017" w:rsidRDefault="00A63684" w:rsidP="000A4D44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Социально-психологическая работа с несовершеннолетними беременными и несовершеннолетними матерями.</w:t>
            </w:r>
          </w:p>
        </w:tc>
      </w:tr>
      <w:tr w:rsidR="00C53E58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C53E58" w:rsidP="000A4D4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практики</w:t>
            </w:r>
          </w:p>
          <w:p w:rsidR="00C53E58" w:rsidRPr="007E1017" w:rsidRDefault="00C53E58" w:rsidP="000A4D4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922233" w:rsidP="00426452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эффективных практик 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C53E58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География реализации практики</w:t>
            </w:r>
          </w:p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73" w:rsidRPr="007E1017" w:rsidRDefault="002B12A9" w:rsidP="00E00769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Ивантеевский</w:t>
            </w:r>
            <w:proofErr w:type="spellEnd"/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му</w:t>
            </w:r>
            <w:r w:rsidR="000317BD"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ниципальный район Саратовской области</w:t>
            </w:r>
          </w:p>
        </w:tc>
      </w:tr>
      <w:tr w:rsidR="00C53E58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внедрения практики</w:t>
            </w:r>
          </w:p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0317BD" w:rsidP="00805316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с 01 сентября 2021 года до 31 августа 2022</w:t>
            </w:r>
          </w:p>
        </w:tc>
      </w:tr>
      <w:tr w:rsidR="00C53E58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C53E58" w:rsidP="00BF6B7B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Целевые группы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EE" w:rsidRPr="007E1017" w:rsidRDefault="00A74EEE" w:rsidP="00A74EEE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- несовершеннолетние на стадии принятия решения о необходимости сохранения беременности и рождения ребенка;</w:t>
            </w:r>
          </w:p>
          <w:p w:rsidR="00A74EEE" w:rsidRPr="007E1017" w:rsidRDefault="00A74EEE" w:rsidP="00A74EEE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- несовершеннолетние на стадии принятия рожденного ребенка из медицинского учреждения;</w:t>
            </w:r>
          </w:p>
          <w:p w:rsidR="00A74EEE" w:rsidRPr="007E1017" w:rsidRDefault="00A74EEE" w:rsidP="00A74EEE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- несовершеннолетние беременные при наличии риска искусственного прерывания беременности не по медицинским показаниям;</w:t>
            </w:r>
          </w:p>
          <w:p w:rsidR="00A74EEE" w:rsidRPr="007E1017" w:rsidRDefault="00A74EEE" w:rsidP="00A74EEE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- несовершеннолетние, лишенные поддержки со стороны отца ребенка, родителей (законных представителей), иных близких людей;</w:t>
            </w:r>
          </w:p>
          <w:p w:rsidR="00C53E58" w:rsidRPr="007E1017" w:rsidRDefault="00A74EEE" w:rsidP="002C731B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- несовершеннолетние в период беременности и после появления новорожденного, проживающие в асоциальных семьях.</w:t>
            </w:r>
          </w:p>
        </w:tc>
      </w:tr>
      <w:tr w:rsidR="00426452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52" w:rsidRPr="007E1017" w:rsidRDefault="00426452" w:rsidP="00386FB6">
            <w:pPr>
              <w:tabs>
                <w:tab w:val="left" w:pos="993"/>
              </w:tabs>
              <w:spacing w:before="240" w:after="24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Социальная значимость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52" w:rsidRPr="007E1017" w:rsidRDefault="00426452" w:rsidP="00386FB6">
            <w:pPr>
              <w:widowControl w:val="0"/>
              <w:ind w:right="-1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eastAsia="Calibri" w:hAnsi="PT Astra Serif"/>
                <w:sz w:val="24"/>
                <w:szCs w:val="24"/>
              </w:rPr>
              <w:t xml:space="preserve">Несовершеннолетние подростки, оказавшись в ситуации ранней беременности, нуждаются в особой (как моральной, так и материальной)  поддержке, так как ранняя беременность сама по себе является психологической травмой, но так же она чаще всего становится источником негативного отношения к беременной со стороны родителей и общества, порождает массу материальных и бытовых проблем. </w:t>
            </w:r>
          </w:p>
          <w:p w:rsidR="00426452" w:rsidRPr="007E1017" w:rsidRDefault="00426452" w:rsidP="00386FB6">
            <w:pPr>
              <w:widowControl w:val="0"/>
              <w:ind w:right="-1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eastAsia="Calibri" w:hAnsi="PT Astra Serif"/>
                <w:sz w:val="24"/>
                <w:szCs w:val="24"/>
              </w:rPr>
              <w:t>Анализ показывает, что все девочки, забеременевшие в раннем возрасте, выросли в семьях, либо находящихся в социально-опасном положении, либо в семьях с педагогически несостоятельными родителями. И аборты стали результатом этой несостоятельности, а в некоторых случаях и результатом родительского принуждения.</w:t>
            </w:r>
          </w:p>
          <w:p w:rsidR="00426452" w:rsidRPr="007E1017" w:rsidRDefault="00426452" w:rsidP="00386FB6">
            <w:pPr>
              <w:contextualSpacing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Calibri" w:hAnsi="PT Astra Serif"/>
                <w:sz w:val="24"/>
                <w:szCs w:val="24"/>
              </w:rPr>
              <w:t xml:space="preserve">Несомненно, что при грамотной и своевременной помощи несовершеннолетним беременным дети могли бы </w:t>
            </w:r>
            <w:proofErr w:type="gramStart"/>
            <w:r w:rsidRPr="007E1017">
              <w:rPr>
                <w:rFonts w:ascii="PT Astra Serif" w:eastAsia="Calibri" w:hAnsi="PT Astra Serif"/>
                <w:sz w:val="24"/>
                <w:szCs w:val="24"/>
              </w:rPr>
              <w:t>родиться и воспитываться</w:t>
            </w:r>
            <w:proofErr w:type="gramEnd"/>
            <w:r w:rsidRPr="007E1017">
              <w:rPr>
                <w:rFonts w:ascii="PT Astra Serif" w:eastAsia="Calibri" w:hAnsi="PT Astra Serif"/>
                <w:sz w:val="24"/>
                <w:szCs w:val="24"/>
              </w:rPr>
              <w:t xml:space="preserve"> любящей мамой, а в дальнейшем, возможно, и полноценной семьей.</w:t>
            </w:r>
          </w:p>
          <w:p w:rsidR="00426452" w:rsidRPr="007E1017" w:rsidRDefault="00426452" w:rsidP="00386FB6">
            <w:pPr>
              <w:contextualSpacing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Описать социальную значимость и обоснованность практики: </w:t>
            </w:r>
          </w:p>
          <w:p w:rsidR="00426452" w:rsidRPr="007E1017" w:rsidRDefault="00426452" w:rsidP="00386FB6">
            <w:pPr>
              <w:contextualSpacing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в чем преимущества, польза по сравнению с уже имеющимися решениями;</w:t>
            </w:r>
          </w:p>
          <w:p w:rsidR="00426452" w:rsidRPr="007E1017" w:rsidRDefault="00426452" w:rsidP="00386FB6">
            <w:pPr>
              <w:contextualSpacing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з</w:t>
            </w:r>
            <w:r w:rsidRPr="007E1017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начение результатов внедрения практики для региона, для развития системы поддержки семей с детьми, наличие поддержки со стороны органов власти в части тиражирования и другое</w:t>
            </w:r>
          </w:p>
        </w:tc>
      </w:tr>
      <w:tr w:rsidR="00C53E58" w:rsidRPr="006E3FAC" w:rsidTr="007E1017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36" w:rsidRPr="007E1017" w:rsidRDefault="00151880" w:rsidP="0080531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Экстренная психологическая помощь, в том числе: комплексную диагностику, выведение из кризиса, систематическое наблюдение, снятие стрессовых </w:t>
            </w:r>
            <w:r w:rsidRPr="007E1017">
              <w:rPr>
                <w:rFonts w:ascii="PT Astra Serif" w:hAnsi="PT Astra Serif"/>
                <w:sz w:val="24"/>
                <w:szCs w:val="24"/>
              </w:rPr>
              <w:lastRenderedPageBreak/>
              <w:t>ситуаций и эмоционального напряжения; психологическое консультирование и коррекцию.</w:t>
            </w:r>
          </w:p>
          <w:p w:rsidR="00C53E58" w:rsidRPr="007E1017" w:rsidRDefault="00151880" w:rsidP="00805316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Открытие пункта проката и обеспечения предметами первой необходимости.</w:t>
            </w:r>
          </w:p>
        </w:tc>
      </w:tr>
      <w:tr w:rsidR="00C53E58" w:rsidRPr="006E3FAC" w:rsidTr="007E1017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Цель практики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5" w:rsidRPr="007E1017" w:rsidRDefault="00513885" w:rsidP="00513885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Создание в КЦСОН </w:t>
            </w:r>
            <w:proofErr w:type="spell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района опорной площадки для социально-психологической поддержки несовершеннолетних матерей </w:t>
            </w:r>
          </w:p>
          <w:p w:rsidR="00C53E58" w:rsidRPr="007E1017" w:rsidRDefault="00C53E58" w:rsidP="002C731B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Максимально конкретная формулировка цели.</w:t>
            </w:r>
          </w:p>
          <w:p w:rsidR="00C53E58" w:rsidRPr="007E1017" w:rsidRDefault="00C53E58" w:rsidP="003241BD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Указывается одна цель.</w:t>
            </w:r>
          </w:p>
          <w:p w:rsidR="00C53E58" w:rsidRPr="007E1017" w:rsidRDefault="00C53E58" w:rsidP="002C731B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Цель </w:t>
            </w:r>
            <w:r w:rsidR="00812AC0"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связана с целевой группой </w:t>
            </w: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(целевыми группами)</w:t>
            </w:r>
          </w:p>
        </w:tc>
      </w:tr>
      <w:tr w:rsidR="00426452" w:rsidRPr="006E3FAC" w:rsidTr="007E1017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52" w:rsidRPr="007E1017" w:rsidRDefault="00426452" w:rsidP="00386FB6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Социальные результаты</w:t>
            </w:r>
          </w:p>
          <w:p w:rsidR="00426452" w:rsidRPr="007E1017" w:rsidRDefault="00426452" w:rsidP="00386FB6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52" w:rsidRPr="007E1017" w:rsidRDefault="00426452" w:rsidP="00386FB6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Разработаны и подписаны 3 договора на оказание </w:t>
            </w:r>
            <w:proofErr w:type="gramStart"/>
            <w:r w:rsidRPr="007E1017">
              <w:rPr>
                <w:rFonts w:ascii="PT Astra Serif" w:hAnsi="PT Astra Serif"/>
                <w:sz w:val="24"/>
                <w:szCs w:val="24"/>
              </w:rPr>
              <w:t>социальных</w:t>
            </w:r>
            <w:proofErr w:type="gram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услуг (1 договор с несовершеннолетней матерью, 1 договор на оказание услуг по кратковременному присмотру для несовершеннолетней, 1 договор с беременной несовершеннолетней).</w:t>
            </w:r>
          </w:p>
          <w:p w:rsidR="00426452" w:rsidRPr="007E1017" w:rsidRDefault="00426452" w:rsidP="007E1017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Заключены договоры безвозмездного пользования с двумя несовершеннолетними матерями, имеющими ребенка в возрасте до одного года: 1- выданы ходунки и манеж, 2- выдан </w:t>
            </w:r>
            <w:proofErr w:type="spellStart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пеленальный</w:t>
            </w:r>
            <w:proofErr w:type="spellEnd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столик. Также пункт проката был пополнен еще одной кроваткой, ванночкой, сумкой «кенгуру», «</w:t>
            </w:r>
            <w:proofErr w:type="spellStart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прыгунками</w:t>
            </w:r>
            <w:proofErr w:type="spellEnd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 для ребенка (добровольно пожертвованы жительницей </w:t>
            </w:r>
            <w:proofErr w:type="spellStart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района). Одной несовершеннолетней были выданы сумка-кенгуру и «</w:t>
            </w:r>
            <w:proofErr w:type="spellStart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прыгунки</w:t>
            </w:r>
            <w:proofErr w:type="spellEnd"/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C53E58" w:rsidRPr="006E3FAC" w:rsidTr="007E1017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C53E58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6" w:rsidRPr="007E1017" w:rsidRDefault="00A15CE6" w:rsidP="00A15CE6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Создание и апробация модели социально-психологической поддержки несовершеннолетних матерей, включая  детей, оставшихся без попечения родителей, нуждающихся в помощи и поддержке государства; </w:t>
            </w:r>
          </w:p>
          <w:p w:rsidR="00A15CE6" w:rsidRPr="007E1017" w:rsidRDefault="00A15CE6" w:rsidP="00A15CE6">
            <w:pPr>
              <w:ind w:right="-1" w:firstLine="567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внедрение эффективных механизмов комплексного решения проблем несовершеннолетних матерей;</w:t>
            </w:r>
          </w:p>
          <w:p w:rsidR="005C4E47" w:rsidRPr="007E1017" w:rsidRDefault="00A15CE6" w:rsidP="002C731B">
            <w:pPr>
              <w:contextualSpacing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объединение</w:t>
            </w:r>
            <w:r w:rsidRPr="007E1017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социальных ресурсов </w:t>
            </w:r>
            <w:proofErr w:type="spellStart"/>
            <w:r w:rsidRPr="007E1017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7E1017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района для развития системы поддержки </w:t>
            </w: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несовершеннолетних матерей, включая  детей, оставшихся без попечения родителей, нуждающихся в помощи и поддержке государства.</w:t>
            </w:r>
          </w:p>
        </w:tc>
      </w:tr>
      <w:tr w:rsidR="00C53E58" w:rsidRPr="006E3FAC" w:rsidTr="007E1017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8" w:rsidRPr="007E1017" w:rsidRDefault="00C53E58" w:rsidP="00E00769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Краткое описание практики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01" w:rsidRPr="007E1017" w:rsidRDefault="009A0801" w:rsidP="009A0801">
            <w:pPr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КЦСОН </w:t>
            </w:r>
            <w:proofErr w:type="spell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района имеет опыт работы с целевой группой проекта. Использует в работе с несовершеннолетними и членами их  семей  технологию экстренной психологической помощи, в том числе: комплексную диагностику, выведение из кризиса, систематическое наблюдение, снятие стрессовых ситуаций и эмоционального напряжения; психологическое консультирование и коррекцию.  Проводит регулярную информационно-просветительскую работу  с несовершеннолетними матерями и их ближайшим окружением, в том числе по вопросам предоставления мер социальной поддержки, повышение их уровня правовой грамотности; по вопросам   получения экстренной психологической помощи по Детскому телефону доверия с использованием информационных материалов Фонда и </w:t>
            </w:r>
            <w:r w:rsidRPr="007E101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региональной службы Детского телефона доверия.</w:t>
            </w:r>
          </w:p>
          <w:p w:rsidR="009A0801" w:rsidRPr="007E1017" w:rsidRDefault="009A0801" w:rsidP="009A0801">
            <w:pPr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В ходе реализации проекта будет освоен новые виды деятельности:</w:t>
            </w:r>
          </w:p>
          <w:p w:rsidR="009A0801" w:rsidRPr="007E1017" w:rsidRDefault="009A0801" w:rsidP="009A0801">
            <w:pPr>
              <w:numPr>
                <w:ilvl w:val="0"/>
                <w:numId w:val="1"/>
              </w:numPr>
              <w:tabs>
                <w:tab w:val="left" w:pos="330"/>
              </w:tabs>
              <w:suppressAutoHyphens/>
              <w:snapToGrid w:val="0"/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 обучение навыкам ухода за новорожденными детьми; проведение фотосессий «Мой малыш» и (или) «Мои успехи»;</w:t>
            </w:r>
          </w:p>
          <w:p w:rsidR="009A0801" w:rsidRPr="007E1017" w:rsidRDefault="009A0801" w:rsidP="009A0801">
            <w:pPr>
              <w:numPr>
                <w:ilvl w:val="0"/>
                <w:numId w:val="1"/>
              </w:numPr>
              <w:tabs>
                <w:tab w:val="left" w:pos="330"/>
              </w:tabs>
              <w:suppressAutoHyphens/>
              <w:snapToGrid w:val="0"/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создание Школы материнства и Школы «Мое будущее»;</w:t>
            </w:r>
          </w:p>
          <w:p w:rsidR="009A0801" w:rsidRPr="007E1017" w:rsidRDefault="009A0801" w:rsidP="009A0801">
            <w:pPr>
              <w:numPr>
                <w:ilvl w:val="0"/>
                <w:numId w:val="1"/>
              </w:numPr>
              <w:tabs>
                <w:tab w:val="left" w:pos="330"/>
              </w:tabs>
              <w:suppressAutoHyphens/>
              <w:snapToGrid w:val="0"/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открытие пункта проката и обеспечения предметами первой необходимости.</w:t>
            </w:r>
          </w:p>
          <w:p w:rsidR="00E00769" w:rsidRPr="007E1017" w:rsidRDefault="009A0801" w:rsidP="007E1017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  <w:t>с 01 сентября 2021 года до 31 августа 2022</w:t>
            </w:r>
          </w:p>
        </w:tc>
      </w:tr>
      <w:tr w:rsidR="00C53E58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8" w:rsidRPr="007E1017" w:rsidRDefault="00C53E58" w:rsidP="00BF6B7B">
            <w:pPr>
              <w:tabs>
                <w:tab w:val="left" w:pos="993"/>
              </w:tabs>
              <w:spacing w:before="240" w:after="24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Этапы внедрения практики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4" w:rsidRPr="007E1017" w:rsidRDefault="000A4D44" w:rsidP="000A4D44">
            <w:pPr>
              <w:widowControl w:val="0"/>
              <w:tabs>
                <w:tab w:val="left" w:pos="90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После того, как была сформирована целевая группа проекта (она составила 2 человека) и получены согласия потенциальных участников проекта на участие в нем, для каждого участника проекта разработана индивидуальная программа с учетом всех жизненных обстоятельств участника. </w:t>
            </w:r>
            <w:proofErr w:type="gram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Для беременных несовершеннолетних разработана индивидуальная программа предоставления социальных услуг, в котором определен перечень и объем социальных услуг, которые оказываются заявителям.</w:t>
            </w:r>
            <w:proofErr w:type="gram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Кроме того, обеспечено социальное сопровождение несовершеннолетних беременных (затем — несовершеннолетним матерям с новорожденными детьми). Беременные наблюдались в женской консультации, а после рождения малышей и у педиатра районной больницы.</w:t>
            </w:r>
          </w:p>
          <w:p w:rsidR="000A4D44" w:rsidRPr="007E1017" w:rsidRDefault="000A4D44" w:rsidP="000A4D44">
            <w:pPr>
              <w:widowControl w:val="0"/>
              <w:tabs>
                <w:tab w:val="left" w:pos="90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В  реализации индивидуальных программ, в первую очередь задействованы психолог учреждения и специалист по работе с семьей.  Они проводили комплексную диагностику несовершеннолетних (по возможности, всех членов их семей), чтобы правильно организовать психологическую помощь. Первоначально психолог проводил мероприятия, способствующие выводу несовершеннолетних из кризисной/стрессовой ситуации, </w:t>
            </w:r>
            <w:proofErr w:type="gram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помогал снять эмоциональное напряжение и только потом в плановом порядке проведет</w:t>
            </w:r>
            <w:proofErr w:type="gram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коррекционные мероприятия.</w:t>
            </w:r>
          </w:p>
          <w:p w:rsidR="000A4D44" w:rsidRPr="007E1017" w:rsidRDefault="000A4D44" w:rsidP="000A4D44">
            <w:pPr>
              <w:widowControl w:val="0"/>
              <w:tabs>
                <w:tab w:val="left" w:pos="90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Специалист по работе с семьей провел ряд мероприятий по воспитанию в несовершеннолетних беременных/мамах ответственного отношения к своему здоровью и к материнству. А также занятия, в ходе которых несовершеннолетние беременные/мамы получили навыки ухода за младенцами, научились  любить своих малышей, получили помощь в вопросах воспитания детей.</w:t>
            </w:r>
          </w:p>
          <w:p w:rsidR="000A4D44" w:rsidRPr="007E1017" w:rsidRDefault="000A4D44" w:rsidP="000A4D44">
            <w:pPr>
              <w:widowControl w:val="0"/>
              <w:tabs>
                <w:tab w:val="left" w:pos="90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Специалист по социальной работе, юрист отделения профилактики безнадзорности обеспечили консультирование несовершеннолетних об их правах на получение мер социальной поддержки, о порядке получения МСП и экстренной психологической помощи.</w:t>
            </w:r>
          </w:p>
          <w:p w:rsidR="000A4D44" w:rsidRPr="007E1017" w:rsidRDefault="000A4D44" w:rsidP="000A4D44">
            <w:pPr>
              <w:widowControl w:val="0"/>
              <w:tabs>
                <w:tab w:val="left" w:pos="90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Ряд мероприятий был направлен на подготовку мамочек к самостоятельной жизни в социуме. </w:t>
            </w:r>
            <w:r w:rsidRPr="007E101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Мероприятия были нацелены на формирование у несовершеннолетних стремления к получению образования и выбора профессии. </w:t>
            </w:r>
          </w:p>
          <w:p w:rsidR="000A4D44" w:rsidRPr="007E1017" w:rsidRDefault="000A4D44" w:rsidP="000A4D44">
            <w:pPr>
              <w:widowControl w:val="0"/>
              <w:tabs>
                <w:tab w:val="left" w:pos="90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С развития материнских чувств и ответственности перед детьми будут проводиться промежуточные творческие отчеты «Мои успехи» и фотосессии, как в период беременности, так и после рождения ребенка.</w:t>
            </w:r>
          </w:p>
          <w:p w:rsidR="000A4D44" w:rsidRPr="007E1017" w:rsidRDefault="000A4D44" w:rsidP="000A4D44">
            <w:pPr>
              <w:contextualSpacing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Итогом реализации проекта стал мониторинг качества социально-психологической поддержки несовершеннолетних матерей. </w:t>
            </w:r>
          </w:p>
          <w:p w:rsidR="00C53E58" w:rsidRPr="007E1017" w:rsidRDefault="00C53E58" w:rsidP="00FA6456">
            <w:pPr>
              <w:contextualSpacing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Указываются именно этапы внедрения практики с точки зрения управленческого подхода (не этапы оказания услуг целевой группе).</w:t>
            </w:r>
          </w:p>
          <w:p w:rsidR="00C53E58" w:rsidRPr="007E1017" w:rsidRDefault="00C53E58" w:rsidP="00FA6456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Механизмы контроля качества услуг. Мониторинг результатов</w:t>
            </w:r>
          </w:p>
        </w:tc>
      </w:tr>
      <w:tr w:rsidR="004722ED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2C731B">
            <w:pPr>
              <w:tabs>
                <w:tab w:val="left" w:pos="993"/>
              </w:tabs>
              <w:spacing w:before="240" w:after="240"/>
              <w:contextualSpacing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436390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 Саратовской области от 28.09.2021 №432 создана рабочая группа, которая обеспечивает взаимодействие государственных и муниципальных организаций разной ведомственной принадлежности, негосударственных организаций; утверждает, а в случае необходимости вносит изменения в программы социально-психологической поддержки несовершеннолетних матерей, нуждающихся в помощи и поддержке государства в муниципальном районе. </w:t>
            </w:r>
          </w:p>
          <w:p w:rsidR="004722ED" w:rsidRPr="007E1017" w:rsidRDefault="004722ED" w:rsidP="00436390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Органом исполнительной власти (министерство труда и социальной защиты Саратовской области) принят нормативный акт (приказ от 02.08.2021г. №883) о наделении Государственного автономного учреждения Саратовской области «Комплексный центр социального обслуживания населения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района» статусом опорной площадки по развитию социально-психологической поддержки несовершеннолетних матерей, нуждающихся в помощи и поддержке государства </w:t>
            </w:r>
            <w:proofErr w:type="gramStart"/>
            <w:r w:rsidRPr="007E1017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Саратовской области</w:t>
            </w:r>
          </w:p>
          <w:p w:rsidR="004722ED" w:rsidRPr="007E1017" w:rsidRDefault="004722ED" w:rsidP="00436390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Документация работы пункта проката (журнал регистрации договоров, договоры)</w:t>
            </w:r>
          </w:p>
          <w:p w:rsidR="004722ED" w:rsidRPr="007E1017" w:rsidRDefault="004722ED" w:rsidP="00436390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Личные дела получателей социальных услуг (договоры, заявления,  карты социально-психологического и педагогического сопровождения).</w:t>
            </w:r>
          </w:p>
        </w:tc>
      </w:tr>
      <w:tr w:rsidR="004722ED" w:rsidRPr="006E3FAC" w:rsidTr="007E101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2C731B">
            <w:pPr>
              <w:tabs>
                <w:tab w:val="left" w:pos="993"/>
              </w:tabs>
              <w:spacing w:before="240" w:after="240"/>
              <w:contextualSpacing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Ресурсное обеспечение практики</w:t>
            </w:r>
          </w:p>
          <w:p w:rsidR="004722ED" w:rsidRPr="007E1017" w:rsidRDefault="004722ED" w:rsidP="002C731B">
            <w:pPr>
              <w:tabs>
                <w:tab w:val="left" w:pos="993"/>
              </w:tabs>
              <w:spacing w:before="240" w:after="240"/>
              <w:contextualSpacing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4722ED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Кадровое обеспечение: отделение профилактики безнадзорности несовершеннолетних – 5 штатных единиц. Из них 1 единица психолог, 1 единица специалист по работе с семьей, 2 единицы специалист по социальной работе, 1 единица заведующая отделением.</w:t>
            </w:r>
          </w:p>
          <w:p w:rsidR="004722ED" w:rsidRPr="007E1017" w:rsidRDefault="004722ED" w:rsidP="004722ED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Техническое оснащение – 3 персональных компьютера, три принтера,  2ноутбука. </w:t>
            </w:r>
          </w:p>
          <w:p w:rsidR="004722ED" w:rsidRPr="007E1017" w:rsidRDefault="004722ED" w:rsidP="004722ED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Оборудования для мини-фотостудии: баннер-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фотофон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7E1017">
              <w:rPr>
                <w:rFonts w:ascii="PT Astra Serif" w:hAnsi="PT Astra Serif"/>
                <w:sz w:val="24"/>
                <w:szCs w:val="24"/>
              </w:rPr>
              <w:t>лазерное</w:t>
            </w:r>
            <w:proofErr w:type="gram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МФУ, фотобумага, фотоальбомы, одежда для фотосессии, фотоаппарат.</w:t>
            </w:r>
          </w:p>
          <w:p w:rsidR="004722ED" w:rsidRPr="007E1017" w:rsidRDefault="004722ED" w:rsidP="004722ED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Оборудования для демонстрационной комнаты: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пеленальный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стол, кукла, набор одежды для малыша, </w:t>
            </w:r>
            <w:r w:rsidRPr="007E1017">
              <w:rPr>
                <w:rFonts w:ascii="PT Astra Serif" w:hAnsi="PT Astra Serif"/>
                <w:sz w:val="24"/>
                <w:szCs w:val="24"/>
              </w:rPr>
              <w:lastRenderedPageBreak/>
              <w:t>средства необходимые ля гигиенических процедур, кормления, игры и т.д.</w:t>
            </w:r>
          </w:p>
          <w:p w:rsidR="004722ED" w:rsidRPr="007E1017" w:rsidRDefault="004722ED" w:rsidP="004722ED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1017">
              <w:rPr>
                <w:rFonts w:ascii="PT Astra Serif" w:hAnsi="PT Astra Serif"/>
                <w:sz w:val="24"/>
                <w:szCs w:val="24"/>
              </w:rPr>
              <w:t>Оборудования для пункта проката:</w:t>
            </w:r>
            <w:r w:rsidR="00426452" w:rsidRPr="007E10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6390" w:rsidRPr="007E1017">
              <w:rPr>
                <w:rFonts w:ascii="PT Astra Serif" w:hAnsi="PT Astra Serif"/>
                <w:sz w:val="24"/>
                <w:szCs w:val="24"/>
              </w:rPr>
              <w:t>коляски, к</w:t>
            </w:r>
            <w:r w:rsidR="00426452" w:rsidRPr="007E1017">
              <w:rPr>
                <w:rFonts w:ascii="PT Astra Serif" w:hAnsi="PT Astra Serif"/>
                <w:sz w:val="24"/>
                <w:szCs w:val="24"/>
              </w:rPr>
              <w:t xml:space="preserve">роватки, ванночки, </w:t>
            </w:r>
            <w:proofErr w:type="spellStart"/>
            <w:r w:rsidR="00426452" w:rsidRPr="007E1017">
              <w:rPr>
                <w:rFonts w:ascii="PT Astra Serif" w:hAnsi="PT Astra Serif"/>
                <w:sz w:val="24"/>
                <w:szCs w:val="24"/>
              </w:rPr>
              <w:t>пеленальные</w:t>
            </w:r>
            <w:proofErr w:type="spellEnd"/>
            <w:r w:rsidR="00426452" w:rsidRPr="007E1017">
              <w:rPr>
                <w:rFonts w:ascii="PT Astra Serif" w:hAnsi="PT Astra Serif"/>
                <w:sz w:val="24"/>
                <w:szCs w:val="24"/>
              </w:rPr>
              <w:t xml:space="preserve"> столики, ходунки, манежи.</w:t>
            </w:r>
            <w:proofErr w:type="gramEnd"/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Публичность</w:t>
            </w:r>
          </w:p>
          <w:p w:rsidR="004722ED" w:rsidRPr="007E1017" w:rsidRDefault="004722ED" w:rsidP="002C731B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Ссылки:</w:t>
            </w:r>
            <w:hyperlink r:id="rId8" w:history="1">
              <w:r w:rsidRPr="007E1017">
                <w:rPr>
                  <w:rStyle w:val="a9"/>
                  <w:rFonts w:ascii="PT Astra Serif" w:hAnsi="PT Astra Serif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7E1017">
                <w:rPr>
                  <w:rStyle w:val="a9"/>
                  <w:rFonts w:ascii="PT Astra Serif" w:hAnsi="PT Astra Serif"/>
                  <w:color w:val="000000" w:themeColor="text1"/>
                  <w:sz w:val="24"/>
                  <w:szCs w:val="24"/>
                </w:rPr>
                <w:t>://ok.ru/tssznivant/topic/154097438827892</w:t>
              </w:r>
            </w:hyperlink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7E1017">
                <w:rPr>
                  <w:rStyle w:val="a9"/>
                  <w:rFonts w:ascii="PT Astra Serif" w:hAnsi="PT Astra Serif"/>
                  <w:color w:val="000000" w:themeColor="text1"/>
                  <w:sz w:val="24"/>
                  <w:szCs w:val="24"/>
                </w:rPr>
                <w:t>https://vk.com/public170887287?z=photo-170887287_457240190%2Falbum-170887287_00%2Frev</w:t>
              </w:r>
            </w:hyperlink>
            <w:r w:rsidRPr="007E101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Pr="007E1017">
                <w:rPr>
                  <w:rStyle w:val="a9"/>
                  <w:rFonts w:ascii="PT Astra Serif" w:hAnsi="PT Astra Serif"/>
                  <w:color w:val="000000" w:themeColor="text1"/>
                  <w:sz w:val="24"/>
                  <w:szCs w:val="24"/>
                </w:rPr>
                <w:t>https://www.instagram.com/p/CXbdNNqI2vq/</w:t>
              </w:r>
            </w:hyperlink>
          </w:p>
          <w:p w:rsidR="004722ED" w:rsidRPr="007E1017" w:rsidRDefault="00CE7EC5" w:rsidP="00882A77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1" w:history="1">
              <w:r w:rsidR="004722ED" w:rsidRPr="007E1017">
                <w:rPr>
                  <w:rStyle w:val="a9"/>
                  <w:rFonts w:ascii="PT Astra Serif" w:hAnsi="PT Astra Serif"/>
                  <w:sz w:val="24"/>
                  <w:szCs w:val="24"/>
                </w:rPr>
                <w:t>https://ok.ru/tssznivant/topic/154947064898932</w:t>
              </w:r>
            </w:hyperlink>
          </w:p>
          <w:p w:rsidR="004722ED" w:rsidRPr="007E1017" w:rsidRDefault="00CE7EC5" w:rsidP="00882A77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2" w:history="1">
              <w:r w:rsidR="004722ED" w:rsidRPr="007E1017">
                <w:rPr>
                  <w:rStyle w:val="a9"/>
                  <w:rFonts w:ascii="PT Astra Serif" w:hAnsi="PT Astra Serif"/>
                  <w:sz w:val="24"/>
                  <w:szCs w:val="24"/>
                </w:rPr>
                <w:t>https://vk.com/public170887287?w=wall-170887287_1385</w:t>
              </w:r>
            </w:hyperlink>
          </w:p>
          <w:p w:rsidR="004722ED" w:rsidRPr="007E1017" w:rsidRDefault="00CE7EC5" w:rsidP="00C53E5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3" w:history="1">
              <w:r w:rsidR="004722ED" w:rsidRPr="007E1017">
                <w:rPr>
                  <w:rStyle w:val="a9"/>
                  <w:rFonts w:ascii="PT Astra Serif" w:hAnsi="PT Astra Serif"/>
                  <w:sz w:val="24"/>
                  <w:szCs w:val="24"/>
                </w:rPr>
                <w:t>https://t.me/kcson_ivanteevka/113</w:t>
              </w:r>
            </w:hyperlink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Организации-партнеры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43639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1. Государственное учреждение здравоохранения Саратовской области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Ивантеевская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районная больница (ГУЗ СО «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Ивантеевской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РБ») - предоставление </w:t>
            </w:r>
            <w:proofErr w:type="gramStart"/>
            <w:r w:rsidRPr="007E1017">
              <w:rPr>
                <w:rFonts w:ascii="PT Astra Serif" w:hAnsi="PT Astra Serif"/>
                <w:sz w:val="24"/>
                <w:szCs w:val="24"/>
              </w:rPr>
              <w:t>медицинских</w:t>
            </w:r>
            <w:proofErr w:type="gram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услуг, осуществление наблюдения за беременностью, поддержание здоровья мамы и ребенка в первый год жизни ребенка – (на протяжении всего срока реализации программы) </w:t>
            </w:r>
          </w:p>
          <w:p w:rsidR="004722ED" w:rsidRPr="007E1017" w:rsidRDefault="004722ED" w:rsidP="0043639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2. Комиссия по делам несовершеннолетних и защите их прав администрации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 Саратовской области (КДН и ЗП администрации ИМР СО) – правовое сопровождение, правовая консультативная помощь (на протяжении всего срока реализации программы). </w:t>
            </w:r>
          </w:p>
          <w:p w:rsidR="004722ED" w:rsidRPr="007E1017" w:rsidRDefault="004722ED" w:rsidP="00436390">
            <w:pPr>
              <w:contextualSpacing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3. Отдел опеки и попечительства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района – осуществление правового и юридического сопровождения, контроль образа жизни, защита прав несовершеннолетней мамы (беременной) и ее ребенка. Консультирование законных представителей несовершеннолетней беременной (мамы)</w:t>
            </w:r>
          </w:p>
          <w:p w:rsidR="004722ED" w:rsidRPr="007E1017" w:rsidRDefault="004722ED" w:rsidP="00436390">
            <w:pPr>
              <w:contextualSpacing/>
              <w:jc w:val="both"/>
              <w:rPr>
                <w:rFonts w:ascii="PT Astra Serif" w:eastAsia="Times New Roman" w:hAnsi="PT Astra Serif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Визуальное представление практики: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информационный материал для целевой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26452" w:rsidP="00882A77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буклеты, листовки, памятки</w:t>
            </w: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Фотоматериалы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видеоролик (длительность не более 2 минут)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другое (указать наименование)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Отзывы </w:t>
            </w:r>
            <w:proofErr w:type="spellStart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специалистов-практиков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Не менее 3 отзывов в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D" w:rsidRPr="007E1017" w:rsidRDefault="004722ED" w:rsidP="00C53E58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Ключевые слова (теги, по которым возможен поиск практики в реестре)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 xml:space="preserve">беременная несовершеннолетняя, несовершеннолетняя мать, </w:t>
            </w:r>
            <w:proofErr w:type="spellStart"/>
            <w:r w:rsidRPr="007E1017"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 w:rsidRPr="007E1017">
              <w:rPr>
                <w:rFonts w:ascii="PT Astra Serif" w:hAnsi="PT Astra Serif"/>
                <w:sz w:val="24"/>
                <w:szCs w:val="24"/>
              </w:rPr>
              <w:t xml:space="preserve"> район, проект, Радость материнства,</w:t>
            </w:r>
          </w:p>
          <w:p w:rsidR="004722ED" w:rsidRDefault="004722ED" w:rsidP="00882A77">
            <w:pPr>
              <w:rPr>
                <w:rFonts w:ascii="PT Astra Serif" w:hAnsi="PT Astra Serif"/>
                <w:sz w:val="24"/>
                <w:szCs w:val="24"/>
              </w:rPr>
            </w:pPr>
            <w:r w:rsidRPr="007E1017">
              <w:rPr>
                <w:rFonts w:ascii="PT Astra Serif" w:hAnsi="PT Astra Serif"/>
                <w:sz w:val="24"/>
                <w:szCs w:val="24"/>
              </w:rPr>
              <w:t>психолого-педагогическая помощь</w:t>
            </w:r>
          </w:p>
          <w:p w:rsidR="007E1017" w:rsidRPr="007E1017" w:rsidRDefault="007E1017" w:rsidP="00882A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2C731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Сведения об организации</w:t>
            </w: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C53E58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Название организации, </w:t>
            </w:r>
          </w:p>
          <w:p w:rsidR="004722ED" w:rsidRPr="007E1017" w:rsidRDefault="004722ED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E00769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Саратовской</w:t>
            </w:r>
            <w:proofErr w:type="gram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области Комплексный центр социального обслуживания населения </w:t>
            </w:r>
            <w:proofErr w:type="spell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Ивантеевского</w:t>
            </w:r>
            <w:proofErr w:type="spell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4722ED" w:rsidRPr="007E1017" w:rsidRDefault="004722ED" w:rsidP="00E00769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Указывается полное наименование организации, </w:t>
            </w: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включая ее статус (опорная площадка, профессиональная </w:t>
            </w:r>
            <w:proofErr w:type="spellStart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площадка, ресурсный центр) (при наличии)</w:t>
            </w: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434073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ED" w:rsidRPr="007E1017" w:rsidRDefault="004722ED" w:rsidP="002C731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434073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413950, Саратовская область, </w:t>
            </w:r>
            <w:proofErr w:type="spellStart"/>
            <w:r w:rsidRPr="007E1017">
              <w:rPr>
                <w:rFonts w:ascii="PT Astra Serif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7E1017">
              <w:rPr>
                <w:rFonts w:ascii="PT Astra Serif" w:hAnsi="PT Astra Serif" w:cs="Times New Roman"/>
                <w:sz w:val="24"/>
                <w:szCs w:val="24"/>
              </w:rPr>
              <w:t xml:space="preserve"> район, село Ивантеевка, улица Мелиораторов, дом 5</w:t>
            </w:r>
          </w:p>
          <w:p w:rsidR="004722ED" w:rsidRPr="007E1017" w:rsidRDefault="004722ED" w:rsidP="00434073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Указывается адрес организации</w:t>
            </w: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2C731B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руководитель организации</w:t>
            </w:r>
          </w:p>
          <w:p w:rsidR="004722ED" w:rsidRPr="007E1017" w:rsidRDefault="004722ED" w:rsidP="002C731B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2C731B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Черникова Ирина Владимировна</w:t>
            </w:r>
          </w:p>
          <w:p w:rsidR="004722ED" w:rsidRPr="007E1017" w:rsidRDefault="004722ED" w:rsidP="002C731B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8-84579-5-23-79</w:t>
            </w:r>
          </w:p>
          <w:p w:rsidR="004722ED" w:rsidRPr="007E1017" w:rsidRDefault="004722ED" w:rsidP="002C731B">
            <w:pPr>
              <w:contextualSpacing/>
              <w:rPr>
                <w:rFonts w:ascii="PT Astra Serif" w:eastAsia="Times New Roman" w:hAnsi="PT Astra Serif" w:cs="Times New Roman"/>
                <w:strike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ФИО,  телефон с указанием кода</w:t>
            </w: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2C731B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контактное лицо</w:t>
            </w:r>
          </w:p>
          <w:p w:rsidR="004722ED" w:rsidRPr="007E1017" w:rsidRDefault="004722ED" w:rsidP="002C731B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2C731B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заведующая отделением профилактики безнадзорности несовершеннолетних</w:t>
            </w:r>
          </w:p>
          <w:p w:rsidR="004722ED" w:rsidRPr="007E1017" w:rsidRDefault="004722ED" w:rsidP="002C731B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Филиппова Светлана Сергеевна</w:t>
            </w:r>
          </w:p>
          <w:p w:rsidR="004722ED" w:rsidRPr="007E1017" w:rsidRDefault="004722ED" w:rsidP="002C731B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8-84579-5-23-70</w:t>
            </w:r>
          </w:p>
          <w:p w:rsidR="004722ED" w:rsidRPr="007E1017" w:rsidRDefault="004722ED" w:rsidP="002C731B">
            <w:pPr>
              <w:contextualSpacing/>
              <w:rPr>
                <w:rFonts w:ascii="PT Astra Serif" w:eastAsia="Times New Roman" w:hAnsi="PT Astra Serif" w:cs="Times New Roman"/>
                <w:strike/>
                <w:sz w:val="24"/>
                <w:szCs w:val="24"/>
                <w:lang w:eastAsia="ru-RU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ФИО, должность, телефон с указанием кода</w:t>
            </w:r>
          </w:p>
        </w:tc>
      </w:tr>
      <w:tr w:rsidR="004722ED" w:rsidRPr="006E3FAC" w:rsidTr="007E1017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2C731B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434073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iva</w:t>
            </w:r>
            <w:proofErr w:type="spellEnd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cson</w:t>
            </w:r>
            <w:proofErr w:type="spellEnd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2017@</w:t>
            </w: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rambler</w:t>
            </w: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722ED" w:rsidRPr="007E1017" w:rsidRDefault="004722ED" w:rsidP="00434073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10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электронная почта организации</w:t>
            </w:r>
          </w:p>
        </w:tc>
      </w:tr>
      <w:tr w:rsidR="004722ED" w:rsidRPr="006E3FAC" w:rsidTr="007E1017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4722ED" w:rsidP="002C731B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E1017">
              <w:rPr>
                <w:rFonts w:ascii="PT Astra Serif" w:hAnsi="PT Astra Serif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D" w:rsidRPr="007E1017" w:rsidRDefault="00CE7EC5" w:rsidP="003C1A7A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4" w:history="1"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https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://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social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saratov</w:t>
              </w:r>
              <w:proofErr w:type="spellEnd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/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social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_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state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_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institutions</w:t>
              </w:r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cson</w:t>
              </w:r>
              <w:proofErr w:type="spellEnd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ivanteevka</w:t>
              </w:r>
              <w:proofErr w:type="spellEnd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cson</w:t>
              </w:r>
              <w:proofErr w:type="spellEnd"/>
              <w:r w:rsidR="004722ED" w:rsidRPr="007E1017">
                <w:rPr>
                  <w:rStyle w:val="a9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:rsidR="00A63684" w:rsidRPr="00A63684" w:rsidRDefault="00A63684" w:rsidP="00A636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sectPr w:rsidR="00A63684" w:rsidRPr="00A63684" w:rsidSect="007E1017">
      <w:footerReference w:type="default" r:id="rId15"/>
      <w:pgSz w:w="11906" w:h="16838"/>
      <w:pgMar w:top="680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9E" w:rsidRDefault="00831B9E" w:rsidP="00FA6456">
      <w:pPr>
        <w:spacing w:after="0" w:line="240" w:lineRule="auto"/>
      </w:pPr>
      <w:r>
        <w:separator/>
      </w:r>
    </w:p>
  </w:endnote>
  <w:endnote w:type="continuationSeparator" w:id="0">
    <w:p w:rsidR="00831B9E" w:rsidRDefault="00831B9E" w:rsidP="00FA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971918"/>
      <w:docPartObj>
        <w:docPartGallery w:val="Page Numbers (Bottom of Page)"/>
        <w:docPartUnique/>
      </w:docPartObj>
    </w:sdtPr>
    <w:sdtEndPr/>
    <w:sdtContent>
      <w:p w:rsidR="00436390" w:rsidRDefault="00CE7E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9E" w:rsidRDefault="00831B9E" w:rsidP="00FA6456">
      <w:pPr>
        <w:spacing w:after="0" w:line="240" w:lineRule="auto"/>
      </w:pPr>
      <w:r>
        <w:separator/>
      </w:r>
    </w:p>
  </w:footnote>
  <w:footnote w:type="continuationSeparator" w:id="0">
    <w:p w:rsidR="00831B9E" w:rsidRDefault="00831B9E" w:rsidP="00FA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F9"/>
    <w:rsid w:val="000317BD"/>
    <w:rsid w:val="00046F02"/>
    <w:rsid w:val="00097932"/>
    <w:rsid w:val="000A4D44"/>
    <w:rsid w:val="000E37F3"/>
    <w:rsid w:val="00100B14"/>
    <w:rsid w:val="00144527"/>
    <w:rsid w:val="00151880"/>
    <w:rsid w:val="00152840"/>
    <w:rsid w:val="001C6D6A"/>
    <w:rsid w:val="002B12A9"/>
    <w:rsid w:val="002C731B"/>
    <w:rsid w:val="002F72E6"/>
    <w:rsid w:val="003241BD"/>
    <w:rsid w:val="00376FC9"/>
    <w:rsid w:val="00377E51"/>
    <w:rsid w:val="00387210"/>
    <w:rsid w:val="0039778C"/>
    <w:rsid w:val="003C1A7A"/>
    <w:rsid w:val="00426452"/>
    <w:rsid w:val="00434073"/>
    <w:rsid w:val="00436390"/>
    <w:rsid w:val="00441F47"/>
    <w:rsid w:val="004722ED"/>
    <w:rsid w:val="004A6014"/>
    <w:rsid w:val="004D05C9"/>
    <w:rsid w:val="004D2F36"/>
    <w:rsid w:val="004E3F5F"/>
    <w:rsid w:val="004E67B5"/>
    <w:rsid w:val="00513885"/>
    <w:rsid w:val="00540954"/>
    <w:rsid w:val="00572B72"/>
    <w:rsid w:val="005C4E47"/>
    <w:rsid w:val="005D70E5"/>
    <w:rsid w:val="006C0312"/>
    <w:rsid w:val="006E3FAC"/>
    <w:rsid w:val="007938D2"/>
    <w:rsid w:val="007D0A1B"/>
    <w:rsid w:val="007E1017"/>
    <w:rsid w:val="00805316"/>
    <w:rsid w:val="00812AC0"/>
    <w:rsid w:val="00831B9E"/>
    <w:rsid w:val="00882A77"/>
    <w:rsid w:val="00916765"/>
    <w:rsid w:val="00922233"/>
    <w:rsid w:val="00976296"/>
    <w:rsid w:val="0099113A"/>
    <w:rsid w:val="0099151A"/>
    <w:rsid w:val="00996EFB"/>
    <w:rsid w:val="009A0801"/>
    <w:rsid w:val="00A02612"/>
    <w:rsid w:val="00A07404"/>
    <w:rsid w:val="00A15CE6"/>
    <w:rsid w:val="00A3384B"/>
    <w:rsid w:val="00A63684"/>
    <w:rsid w:val="00A74EEE"/>
    <w:rsid w:val="00A80ED0"/>
    <w:rsid w:val="00A96CF9"/>
    <w:rsid w:val="00B40ED1"/>
    <w:rsid w:val="00B61D37"/>
    <w:rsid w:val="00BA0D32"/>
    <w:rsid w:val="00BF5089"/>
    <w:rsid w:val="00BF6B7B"/>
    <w:rsid w:val="00C4676B"/>
    <w:rsid w:val="00C53E58"/>
    <w:rsid w:val="00C547DB"/>
    <w:rsid w:val="00C55204"/>
    <w:rsid w:val="00CB23BC"/>
    <w:rsid w:val="00CD7FA7"/>
    <w:rsid w:val="00CE7EC5"/>
    <w:rsid w:val="00D74458"/>
    <w:rsid w:val="00DB3BAB"/>
    <w:rsid w:val="00DF259F"/>
    <w:rsid w:val="00E00769"/>
    <w:rsid w:val="00E22829"/>
    <w:rsid w:val="00E66ABA"/>
    <w:rsid w:val="00F8259D"/>
    <w:rsid w:val="00FA02BE"/>
    <w:rsid w:val="00FA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AC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F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456"/>
  </w:style>
  <w:style w:type="paragraph" w:styleId="a7">
    <w:name w:val="footer"/>
    <w:basedOn w:val="a"/>
    <w:link w:val="a8"/>
    <w:uiPriority w:val="99"/>
    <w:unhideWhenUsed/>
    <w:rsid w:val="00FA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456"/>
  </w:style>
  <w:style w:type="character" w:styleId="a9">
    <w:name w:val="Hyperlink"/>
    <w:basedOn w:val="a0"/>
    <w:uiPriority w:val="99"/>
    <w:unhideWhenUsed/>
    <w:rsid w:val="00C5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AC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F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456"/>
  </w:style>
  <w:style w:type="paragraph" w:styleId="a7">
    <w:name w:val="footer"/>
    <w:basedOn w:val="a"/>
    <w:link w:val="a8"/>
    <w:uiPriority w:val="99"/>
    <w:unhideWhenUsed/>
    <w:rsid w:val="00FA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456"/>
  </w:style>
  <w:style w:type="character" w:styleId="a9">
    <w:name w:val="Hyperlink"/>
    <w:basedOn w:val="a0"/>
    <w:uiPriority w:val="99"/>
    <w:unhideWhenUsed/>
    <w:rsid w:val="00C5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ssznivant/topic/154097438827892" TargetMode="External"/><Relationship Id="rId13" Type="http://schemas.openxmlformats.org/officeDocument/2006/relationships/hyperlink" Target="https://t.me/kcson_ivanteevka/1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0887287?w=wall-170887287_13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tssznivant/topic/1549470648989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p/CXbdNNqI2v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0887287?z=photo-170887287_457240190%2Falbum-170887287_00%2Frev" TargetMode="External"/><Relationship Id="rId14" Type="http://schemas.openxmlformats.org/officeDocument/2006/relationships/hyperlink" Target="https://social.saratov.gov.ru/social_state_institutions/cson/ivanteevka_c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Алексеевна</dc:creator>
  <cp:lastModifiedBy>Артамонова Екатерина Вадимовна</cp:lastModifiedBy>
  <cp:revision>7</cp:revision>
  <cp:lastPrinted>2022-08-18T08:46:00Z</cp:lastPrinted>
  <dcterms:created xsi:type="dcterms:W3CDTF">2023-01-11T09:57:00Z</dcterms:created>
  <dcterms:modified xsi:type="dcterms:W3CDTF">2024-02-06T10:53:00Z</dcterms:modified>
</cp:coreProperties>
</file>