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96" w:rsidRPr="00EC3A6F" w:rsidRDefault="002D6296" w:rsidP="002D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A6F">
        <w:rPr>
          <w:rFonts w:ascii="Times New Roman" w:hAnsi="Times New Roman" w:cs="Times New Roman"/>
          <w:b/>
          <w:sz w:val="28"/>
          <w:szCs w:val="28"/>
        </w:rPr>
        <w:t xml:space="preserve">Форма описания практики помощи детям и семьям с детьми, </w:t>
      </w:r>
    </w:p>
    <w:p w:rsidR="002D6296" w:rsidRDefault="002D6296" w:rsidP="002D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A6F">
        <w:rPr>
          <w:rFonts w:ascii="Times New Roman" w:hAnsi="Times New Roman" w:cs="Times New Roman"/>
          <w:b/>
          <w:sz w:val="28"/>
          <w:szCs w:val="28"/>
        </w:rPr>
        <w:t>поддержанной Фондом</w:t>
      </w:r>
    </w:p>
    <w:p w:rsidR="00EC3A6F" w:rsidRDefault="00EC3A6F" w:rsidP="002D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953"/>
      </w:tblGrid>
      <w:tr w:rsidR="00EC3A6F" w:rsidRPr="00C73DAA" w:rsidTr="00C73DAA">
        <w:tc>
          <w:tcPr>
            <w:tcW w:w="3402" w:type="dxa"/>
          </w:tcPr>
          <w:p w:rsidR="00EC3A6F" w:rsidRPr="00C73DAA" w:rsidRDefault="002E7FD3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 практики</w:t>
            </w:r>
          </w:p>
        </w:tc>
        <w:tc>
          <w:tcPr>
            <w:tcW w:w="5953" w:type="dxa"/>
          </w:tcPr>
          <w:p w:rsidR="00EC3A6F" w:rsidRPr="00C73DAA" w:rsidRDefault="0052241C" w:rsidP="00C73D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Комплексная реабилитация детей-инвалидов в домашних условиях</w:t>
            </w:r>
          </w:p>
        </w:tc>
      </w:tr>
      <w:tr w:rsidR="00EC3A6F" w:rsidRPr="00C73DAA" w:rsidTr="00C73DAA">
        <w:tc>
          <w:tcPr>
            <w:tcW w:w="3402" w:type="dxa"/>
          </w:tcPr>
          <w:p w:rsidR="00EC3A6F" w:rsidRPr="00C73DAA" w:rsidRDefault="002E7FD3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5953" w:type="dxa"/>
          </w:tcPr>
          <w:p w:rsidR="00EC3A6F" w:rsidRPr="00C73DAA" w:rsidRDefault="00F476E2" w:rsidP="00C73D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73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«Домашний микрореабилитационный центр</w:t>
            </w:r>
            <w:r w:rsidR="005B2B48" w:rsidRPr="00C73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726F4" w:rsidRPr="00C73DAA" w:rsidTr="00C73DAA">
        <w:tc>
          <w:tcPr>
            <w:tcW w:w="3402" w:type="dxa"/>
          </w:tcPr>
          <w:p w:rsidR="003726F4" w:rsidRPr="00C73DAA" w:rsidRDefault="003726F4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География реализации практики</w:t>
            </w:r>
          </w:p>
        </w:tc>
        <w:tc>
          <w:tcPr>
            <w:tcW w:w="5953" w:type="dxa"/>
          </w:tcPr>
          <w:p w:rsidR="003726F4" w:rsidRPr="00C73DAA" w:rsidRDefault="00CD14D0" w:rsidP="00C73D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г. Сургут Ханты-Мансийского автономного округа – Югры </w:t>
            </w:r>
          </w:p>
        </w:tc>
      </w:tr>
      <w:tr w:rsidR="00EC3A6F" w:rsidRPr="00C73DAA" w:rsidTr="00C73DAA">
        <w:tc>
          <w:tcPr>
            <w:tcW w:w="3402" w:type="dxa"/>
          </w:tcPr>
          <w:p w:rsidR="00EC3A6F" w:rsidRPr="00C73DAA" w:rsidRDefault="002E7FD3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Период внедрения практики</w:t>
            </w:r>
          </w:p>
        </w:tc>
        <w:tc>
          <w:tcPr>
            <w:tcW w:w="5953" w:type="dxa"/>
          </w:tcPr>
          <w:p w:rsidR="00EC3A6F" w:rsidRPr="00C73DAA" w:rsidRDefault="00123DB7" w:rsidP="00C7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01.04.2021 – </w:t>
            </w:r>
            <w:r w:rsidR="004913EE" w:rsidRPr="00C73DAA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C3A6F" w:rsidRPr="00C73DAA" w:rsidTr="00C73DAA">
        <w:tc>
          <w:tcPr>
            <w:tcW w:w="3402" w:type="dxa"/>
          </w:tcPr>
          <w:p w:rsidR="00EC3A6F" w:rsidRPr="00C73DAA" w:rsidRDefault="002E7FD3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Целевые группы</w:t>
            </w:r>
          </w:p>
        </w:tc>
        <w:tc>
          <w:tcPr>
            <w:tcW w:w="5953" w:type="dxa"/>
          </w:tcPr>
          <w:p w:rsidR="00246E5A" w:rsidRPr="00C73DAA" w:rsidRDefault="00246E5A" w:rsidP="00C73DAA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Дети-инвалиды (от 0 до 18), проживающие в семьях, не имеющие возможности посещать социальные учреждения в связи со сложными сочетанными диагнозами, высокой степенью ограничений мобильности. Число детей, включенных в целевую группу – 30 человек.</w:t>
            </w:r>
          </w:p>
          <w:p w:rsidR="00EC3A6F" w:rsidRPr="00C73DAA" w:rsidRDefault="00246E5A" w:rsidP="00C73DAA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Семьи, воспитывающие детей-инвалидов. Число семей, воспитывающих детей-инвалидов, не имеющих возможности посещать социальные учреждения в связи со сложными сочетанными диагнозами, высокой степенью ограничений мобильности </w:t>
            </w:r>
            <w:r w:rsidR="008D7528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30 семей.</w:t>
            </w:r>
          </w:p>
        </w:tc>
      </w:tr>
      <w:tr w:rsidR="00EC3A6F" w:rsidRPr="00C73DAA" w:rsidTr="00C73DAA">
        <w:tc>
          <w:tcPr>
            <w:tcW w:w="3402" w:type="dxa"/>
          </w:tcPr>
          <w:p w:rsidR="00EC3A6F" w:rsidRPr="00C73DAA" w:rsidRDefault="002E7FD3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5953" w:type="dxa"/>
          </w:tcPr>
          <w:p w:rsidR="00EC3A6F" w:rsidRPr="00C73DAA" w:rsidRDefault="00650007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="006D3B46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 w:rsidR="004C2038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="006D3B46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D3B46" w:rsidRPr="00C73DAA">
              <w:rPr>
                <w:rFonts w:ascii="Times New Roman" w:hAnsi="Times New Roman" w:cs="Times New Roman"/>
                <w:sz w:val="24"/>
                <w:szCs w:val="24"/>
              </w:rPr>
              <w:t>доступности и непрерывности реабилитационных услуг для детей-инвалидов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</w:t>
            </w:r>
            <w:r w:rsidR="006D3B46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родителей в вопросах реабилитации, </w:t>
            </w:r>
            <w:proofErr w:type="spellStart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</w:t>
            </w:r>
            <w:r w:rsidR="007C33B1" w:rsidRPr="00C73DAA">
              <w:rPr>
                <w:rFonts w:ascii="Times New Roman" w:hAnsi="Times New Roman" w:cs="Times New Roman"/>
                <w:sz w:val="24"/>
                <w:szCs w:val="24"/>
              </w:rPr>
              <w:t>; восстановление социального взаимодействия семей, воспитывающих детей-инвалидов, с социальным окружением; информационная и консультативная поддержка</w:t>
            </w:r>
            <w:r w:rsidR="0084263C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996DCE" w:rsidRPr="00C73DAA">
              <w:rPr>
                <w:rFonts w:ascii="Times New Roman" w:hAnsi="Times New Roman" w:cs="Times New Roman"/>
                <w:sz w:val="24"/>
                <w:szCs w:val="24"/>
              </w:rPr>
              <w:t>, воспитывающих детей-инвалидов</w:t>
            </w:r>
          </w:p>
        </w:tc>
      </w:tr>
      <w:tr w:rsidR="00EC3A6F" w:rsidRPr="00C73DAA" w:rsidTr="00C73DAA">
        <w:tc>
          <w:tcPr>
            <w:tcW w:w="3402" w:type="dxa"/>
          </w:tcPr>
          <w:p w:rsidR="00EC3A6F" w:rsidRPr="00C73DAA" w:rsidRDefault="002E7FD3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значимость и </w:t>
            </w:r>
            <w:r w:rsidR="00DC2B56" w:rsidRPr="00C73DAA">
              <w:rPr>
                <w:rFonts w:ascii="Times New Roman" w:hAnsi="Times New Roman" w:cs="Times New Roman"/>
                <w:sz w:val="24"/>
                <w:szCs w:val="24"/>
              </w:rPr>
              <w:t>обоснованность практики</w:t>
            </w:r>
          </w:p>
        </w:tc>
        <w:tc>
          <w:tcPr>
            <w:tcW w:w="5953" w:type="dxa"/>
          </w:tcPr>
          <w:p w:rsidR="008341E5" w:rsidRPr="00C73DAA" w:rsidRDefault="008341E5" w:rsidP="00C7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новой технологии </w:t>
            </w:r>
            <w:r w:rsidR="00BE3987" w:rsidRPr="00C73D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Домашний </w:t>
            </w:r>
            <w:proofErr w:type="spellStart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4913EE" w:rsidRPr="00C73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созданы условия для оказания эффективных социальных услуг по</w:t>
            </w:r>
            <w:r w:rsidR="00BE3987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реабилитации детей-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инвалидов с множественными нарушениями, успешной реабилитации детей и их семей.</w:t>
            </w:r>
          </w:p>
          <w:p w:rsidR="008341E5" w:rsidRPr="00C73DAA" w:rsidRDefault="008341E5" w:rsidP="00C7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Повысился уровень реабилитационного потенциала, социально-культурных, социально-психологических, коммуникативных навыков у детей-инвалидов, участников Проекта, уровень их социализации. </w:t>
            </w:r>
          </w:p>
          <w:p w:rsidR="008341E5" w:rsidRPr="00C73DAA" w:rsidRDefault="008341E5" w:rsidP="00C7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Обеспечено формирование толерантного отношения общества к людям с инвалидностью благодаря просветительским мероприятиям, повышение доступности и качества социальных услуг для детей-инвалидов благодаря внедрению современных технологий и методик в работу с детьми и членами их семей.</w:t>
            </w:r>
          </w:p>
          <w:p w:rsidR="00EC3A6F" w:rsidRPr="00C73DAA" w:rsidRDefault="008341E5" w:rsidP="00C7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Детям с инвалидностью проект позволил получать реабилитационные услуги в домашних условиях с использованием современных и эффективных технологий, посещать культурные и другие городские мероприятия, приучил к ежедневно</w:t>
            </w:r>
            <w:r w:rsidR="00BE3987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му труду и режиму, подготовил родителей к возможности 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непрерывного реабилитационного процесса на дому.</w:t>
            </w:r>
          </w:p>
        </w:tc>
      </w:tr>
      <w:tr w:rsidR="00EC3A6F" w:rsidRPr="00C73DAA" w:rsidTr="00C73DAA">
        <w:tc>
          <w:tcPr>
            <w:tcW w:w="3402" w:type="dxa"/>
          </w:tcPr>
          <w:p w:rsidR="00EC3A6F" w:rsidRPr="00C73DAA" w:rsidRDefault="00DC2B56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Цель практики</w:t>
            </w:r>
          </w:p>
        </w:tc>
        <w:tc>
          <w:tcPr>
            <w:tcW w:w="5953" w:type="dxa"/>
          </w:tcPr>
          <w:p w:rsidR="00EC3A6F" w:rsidRPr="00C73DAA" w:rsidRDefault="0046001D" w:rsidP="00C73D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3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Улучшение качества жизни, обеспечение доступности </w:t>
            </w:r>
            <w:r w:rsidRPr="00C73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непрерывности реабилитационных услуг для детей-инвалидов (в том числе детей раннего возраста и детей с тяжелыми множественными нарушениями развития), не имеющих возможность регулярно посещать учреждение социального обслуживания</w:t>
            </w:r>
          </w:p>
        </w:tc>
      </w:tr>
      <w:tr w:rsidR="00EC3A6F" w:rsidRPr="00C73DAA" w:rsidTr="00C73DAA">
        <w:tc>
          <w:tcPr>
            <w:tcW w:w="3402" w:type="dxa"/>
          </w:tcPr>
          <w:p w:rsidR="00EC3A6F" w:rsidRPr="00C73DAA" w:rsidRDefault="00DC2B56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5953" w:type="dxa"/>
          </w:tcPr>
          <w:p w:rsidR="00051B2E" w:rsidRPr="00C73DAA" w:rsidRDefault="00051B2E" w:rsidP="00C73DAA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1. Организовать комплексную реабилитацию ребенка-инвалида в домашних условиях.</w:t>
            </w:r>
          </w:p>
          <w:p w:rsidR="00051B2E" w:rsidRPr="00C73DAA" w:rsidRDefault="00051B2E" w:rsidP="00C73DAA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2. Повысить компетентность родителей в вопросах реабилитации, </w:t>
            </w:r>
            <w:proofErr w:type="spellStart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детей-инвалидов.</w:t>
            </w:r>
          </w:p>
          <w:p w:rsidR="00051B2E" w:rsidRPr="00C73DAA" w:rsidRDefault="00051B2E" w:rsidP="00C73DAA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3. Восстановить социальное взаимодействие семей, воспитывающих детей-инвалидов, с социальным окружением.</w:t>
            </w:r>
          </w:p>
          <w:p w:rsidR="00EC3A6F" w:rsidRPr="00C73DAA" w:rsidRDefault="004913EE" w:rsidP="00C73DAA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1B2E" w:rsidRPr="00C73DAA">
              <w:rPr>
                <w:rFonts w:ascii="Times New Roman" w:hAnsi="Times New Roman" w:cs="Times New Roman"/>
                <w:sz w:val="24"/>
                <w:szCs w:val="24"/>
              </w:rPr>
              <w:t>. Оказать информационную и консультативную поддержку семьям, воспитывающим детей-инвалидов, детей с ограниченными возможностями здоровья.</w:t>
            </w:r>
          </w:p>
        </w:tc>
      </w:tr>
      <w:tr w:rsidR="00CF2A38" w:rsidRPr="00C73DAA" w:rsidTr="00C73DAA">
        <w:tc>
          <w:tcPr>
            <w:tcW w:w="3402" w:type="dxa"/>
          </w:tcPr>
          <w:p w:rsidR="00CF2A38" w:rsidRPr="00C73DAA" w:rsidRDefault="00CF2A38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Социальные результаты практики</w:t>
            </w:r>
          </w:p>
        </w:tc>
        <w:tc>
          <w:tcPr>
            <w:tcW w:w="5953" w:type="dxa"/>
          </w:tcPr>
          <w:p w:rsidR="00315420" w:rsidRPr="00C73DAA" w:rsidRDefault="00315420" w:rsidP="00C73DAA">
            <w:pPr>
              <w:tabs>
                <w:tab w:val="left" w:pos="0"/>
                <w:tab w:val="left" w:pos="567"/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«Домашний </w:t>
            </w:r>
            <w:proofErr w:type="spellStart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микрореабилитационный</w:t>
            </w:r>
            <w:proofErr w:type="spellEnd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 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позволил создать комфортную, доступную и непрерывную среду для получения реабилитационных услуг  для детей-инвалидов и их семей (в том числе детей раннего возраста и детей с тяжелыми множественными нарушениями развития), не имеющих возможность регулярно посещать учреждение социального обслуживания.</w:t>
            </w:r>
            <w:proofErr w:type="gramEnd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 Сургутский реабилитационный центр организовал комплексную реабилитацию для детей-инвалидов в домашних условиях. Реабилитационные мероприятия включили в себя  проведение медико-психолого-педагогической диагностики состояния ребенка-инвалида, формирование цели проведения реабилитационных мероприятий, формирование программы реабилитации, комплексную реабилитацию ребенка-инвалида междисциплинарной командой специалистов (врач-педиатр, логопед, психолог, инструктор по адаптивной физической культуре, </w:t>
            </w:r>
            <w:proofErr w:type="spellStart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социальной реабилитации). Благодаря проекту увеличился объем предоставления реабилитационных услуг, оказанных в домашних условиях семьям, воспитывающим детей с инвалидностью; обеспечена доступность социально-правовых, социально-бытовых, социально-педагогических, социально-психологических услуг и услуг в целях повышения коммуникативного потенциала детям-инвалидам, не имеющим возможности посещать социальные учреждения. </w:t>
            </w:r>
          </w:p>
          <w:p w:rsidR="00315420" w:rsidRPr="00C73DAA" w:rsidRDefault="00315420" w:rsidP="00C73D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В рамках организационного этапа на базе учреждения сформирована рабочая группа по реализации проекта</w:t>
            </w:r>
            <w:r w:rsidRPr="00C73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11 человек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, в которую вошли 7 сотрудников учреждения и 2 привлеченных специалиста.</w:t>
            </w:r>
            <w:r w:rsidRPr="00C73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Рабочая группа осуществляла контроль над качеством реализации проекта, проводились все организационные мероприятия, велась основная документация по проекту. Участники следили за ходом реализации проекта, при необходимости вносили корректирующие действия. 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заседала 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ежеквартально. На встречах обсуждались вопросы привлечения добровольцев (волонтеров) к социально-значимым мероприятиям, необходимость приобретения материалов для реабилитации детей-инвалидов в домашних условиях, вносились корректировки по приобретению  реабилитационного оборудования и по изменению сроков запланированных мероприятий.  </w:t>
            </w:r>
            <w:r w:rsidR="009F7111" w:rsidRPr="00C73D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ограничительными мероприятиями </w:t>
            </w:r>
            <w:r w:rsidR="009F7111" w:rsidRPr="00C73DAA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пандеми</w:t>
            </w:r>
            <w:r w:rsidR="009F7111" w:rsidRPr="00C73D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 отдельные обучающие мероприятия для родителей и социокультурные мероприятия для семей были перенесены по срокам. </w:t>
            </w:r>
          </w:p>
          <w:p w:rsidR="009F7111" w:rsidRPr="00C73DAA" w:rsidRDefault="00315420" w:rsidP="00C73DA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За время реализации проекта пройдено 6 курсов  реабилитации детей-инвалидов в домашних условиях. </w:t>
            </w:r>
          </w:p>
          <w:p w:rsidR="00315420" w:rsidRPr="00C73DAA" w:rsidRDefault="009F7111" w:rsidP="00C73DA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проекта стали: </w:t>
            </w:r>
            <w:r w:rsidR="00315420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30 несовершеннолетних с различной нозологией  от 3 до 18 лет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15420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45 родителей детей-инвалидов (законных представителей)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5420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420" w:rsidRPr="00C73DAA" w:rsidRDefault="009F7111" w:rsidP="00C73D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5420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роведена диагностика уровня развития </w:t>
            </w:r>
            <w:proofErr w:type="spellStart"/>
            <w:r w:rsidR="00315420" w:rsidRPr="00C73DAA">
              <w:rPr>
                <w:rFonts w:ascii="Times New Roman" w:hAnsi="Times New Roman" w:cs="Times New Roman"/>
                <w:sz w:val="24"/>
                <w:szCs w:val="24"/>
              </w:rPr>
              <w:t>психофизилогических</w:t>
            </w:r>
            <w:proofErr w:type="spellEnd"/>
            <w:r w:rsidR="00315420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функций.</w:t>
            </w:r>
            <w:r w:rsidR="00315420" w:rsidRPr="00C7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первичной диагностики внесены в ИКАИР (индивидуальная карта реабилитации и </w:t>
            </w:r>
            <w:proofErr w:type="spellStart"/>
            <w:r w:rsidR="00315420" w:rsidRPr="00C7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="00315420" w:rsidRPr="00C7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15420" w:rsidRPr="00C7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Также в ИКАИР разработана программа реабилитационных мероприятий с частотой выходов на домашнее </w:t>
            </w:r>
            <w:proofErr w:type="spellStart"/>
            <w:r w:rsidR="00315420" w:rsidRPr="00C7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визитирование</w:t>
            </w:r>
            <w:proofErr w:type="spellEnd"/>
            <w:r w:rsidR="00315420" w:rsidRPr="00C7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5420" w:rsidRPr="00C73DAA" w:rsidRDefault="00315420" w:rsidP="00C73DA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диагностики 100 % детей в начале проекта имели низкий уровень социально-бытовых, трудовых, социально-культурных и коммуникативных навыков.</w:t>
            </w:r>
          </w:p>
          <w:p w:rsidR="00315420" w:rsidRPr="00C73DAA" w:rsidRDefault="00315420" w:rsidP="00C73D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каждого ребенка в индивидуальном формате разработано расписание предоставления социальных услуг согласно ИППСУ и назначению врача. 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 дети-инвалиды получали все необходимые социальные услуги на дому, это и социально-медицинские, социально-психологические, социально-педагогические, социально-бытовые. </w:t>
            </w:r>
            <w:r w:rsidRPr="00C73DA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Также благодаря межведомственному взаимодействию, дети обучались образовательным программам на дому. Получали услуги социального такси, няни на час и т.д. </w:t>
            </w:r>
          </w:p>
          <w:p w:rsidR="00315420" w:rsidRPr="00C73DAA" w:rsidRDefault="00315420" w:rsidP="00C73D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проекте использовались современные методы реабилитации и </w:t>
            </w:r>
            <w:proofErr w:type="spellStart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детей-инвалидов с тяжелыми множественными нарушениями. Были приобретены альтернативные средства коммуникации, такие как карточки </w:t>
            </w: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PECS</w:t>
            </w: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приложение по примеру «Аутизм. Общение», портативные коммуникаторы, </w:t>
            </w:r>
            <w:proofErr w:type="spellStart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айтрекеры</w:t>
            </w:r>
            <w:proofErr w:type="spellEnd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вспомогательное средство для возможностей работы с компьютером для детей-инвалидов и ограниченным потенциалом в двигательной функции. По результатам использования имеются положительная динамика в освоении детьми-инвалидами альтернативных средств коммуникации для общения, выражения своих потребностей и желаний. </w:t>
            </w:r>
            <w:proofErr w:type="gramStart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коррекционной работе психологи использовали  современные методики: доски </w:t>
            </w:r>
            <w:proofErr w:type="spellStart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Сегена</w:t>
            </w:r>
            <w:proofErr w:type="spellEnd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кубики </w:t>
            </w:r>
            <w:proofErr w:type="spellStart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Кооса</w:t>
            </w:r>
            <w:proofErr w:type="spellEnd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набор </w:t>
            </w:r>
            <w:proofErr w:type="spellStart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Фребеля</w:t>
            </w:r>
            <w:proofErr w:type="spellEnd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набор </w:t>
            </w:r>
            <w:proofErr w:type="spellStart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За время реализации проекта получатели социальных услуг ежедневно, по расписанию, автоматизировали навыки по формированию реабилитационного потенциала с учетом рекомендаций специалистов. Для семей были разработаны циклы дистанционных занятий на развитие речевых навыков, познавательной и двигательной активности, а также уроки самомассажа. Все дистанционные материалы размещены на официальном сайте учреждения в специальной вкладке.</w:t>
            </w:r>
          </w:p>
          <w:p w:rsidR="00315420" w:rsidRPr="00C73DAA" w:rsidRDefault="00315420" w:rsidP="00C73DAA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C73DAA">
              <w:rPr>
                <w:color w:val="000000"/>
              </w:rPr>
              <w:t>В рамках социально-бытовой реабилитации у детей-инвалидов формировались и закреплялись знания и представления о санитарно-гигиенических требованиях и правилах техники безопасности при использовании бытовых предметов. В квартирах создавалась специально-организованная среда. При необходимости в прокат выдавалось реабилитационное и дидактическое оборудование.</w:t>
            </w:r>
          </w:p>
          <w:p w:rsidR="00315420" w:rsidRPr="00C73DAA" w:rsidRDefault="00315420" w:rsidP="00C73DAA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C73DAA">
              <w:rPr>
                <w:color w:val="000000"/>
              </w:rPr>
              <w:t xml:space="preserve">Социально-культурная реабилитация предусматривала формирование у детей-инвалидов социальных навыков, позитивных интересов, умение вести себя на концертных и праздничных мероприятиях, умение взаимодействовать в игровой форме с актерами, а так же главный навык-умение вести себя в общественных местах. </w:t>
            </w:r>
          </w:p>
          <w:p w:rsidR="00315420" w:rsidRPr="00C73DAA" w:rsidRDefault="00315420" w:rsidP="00C73DA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реализации социокультурной реабилитации для несовершеннолетних актеры театра и куклы  «Петрушка» показали 5 спектаклей на дому, в том числе и  для детей из ближайшего окружения. Городской культурный центр провел 2 концертные программы для детей и их родителей. Сургутский реабилитационный центр привлекал семьи к социально значимым мероприятиям, направленным на укрепление семьи и семейных ценностей, интеграцию семей в общество.</w:t>
            </w:r>
          </w:p>
          <w:p w:rsidR="00315420" w:rsidRPr="00C73DAA" w:rsidRDefault="00315420" w:rsidP="00C73DAA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C73DAA">
              <w:rPr>
                <w:color w:val="000000" w:themeColor="text1"/>
              </w:rPr>
              <w:t>По отзывам родителей и детей, социально-культурная реабилитация помогала раскрепощению ребят, способствовала социализации и  творческому самовыражению детей-инвалидов.  Несовершеннолетние с большим успехом встречали театр у себя дома.</w:t>
            </w:r>
          </w:p>
          <w:p w:rsidR="00315420" w:rsidRPr="00C73DAA" w:rsidRDefault="00315420" w:rsidP="00C73DA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результатам повторной диагностики у 78 % детей-инвалидов наблюдается значительная динамика в развитии психофизического потенциала. У 22 % наблюдается незначительная динамика в силу нозологических особенностей. Нулевая динамика у получателей услуг отсутствует. </w:t>
            </w:r>
            <w:r w:rsidRPr="00C73DAA"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t xml:space="preserve">У 56 %  (17 чел.) расширилась познавательная сфера, круг интересов. </w:t>
            </w:r>
            <w:r w:rsidRPr="00C73DAA"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85 %  родителей (законных представителей)  повысили уровень родительской компетентности. 100 % семей охвачено социально культурными мероприятиями.</w:t>
            </w:r>
          </w:p>
          <w:p w:rsidR="00315420" w:rsidRPr="00C73DAA" w:rsidRDefault="00315420" w:rsidP="00C73D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Дети и их родители продолжают повышать реабилитационный потенциал с использованием 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занятий, которые подготовили специалисты проекта.</w:t>
            </w:r>
          </w:p>
          <w:p w:rsidR="00315420" w:rsidRPr="00C73DAA" w:rsidRDefault="00315420" w:rsidP="00C73D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более 1500 индивидуальных коррекционных занятий, направленных на формирование высших психических функций, навыков общения, получение нового сенсорного опыта, снятия эмоционального и мышечного напряжения; развитие творческих способностей, речи и речевого аппарата посредством использования современных методов и технологий работы (арт-терапия, музыкотерапия, танцевально-двигательная терапия, ритмика, песочная терапия, телесная терапия, адаптивная физическая культура, программное обеспечение «Моби СОЛО», БАК – терапия, метод </w:t>
            </w:r>
            <w:proofErr w:type="spellStart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Томатис</w:t>
            </w:r>
            <w:proofErr w:type="spellEnd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логомассаж</w:t>
            </w:r>
            <w:proofErr w:type="spellEnd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). По результатам повторной диагностики у 78 % (24 чел.) наблюдается значительная динамика в усвоении материалов и средств занятий. Увеличился запас навыка взаимодействия со сверстниками, стабилизировался эмоциональный фон, расширился запас сенсорного опыта и творческих способностей. </w:t>
            </w:r>
          </w:p>
          <w:p w:rsidR="00315420" w:rsidRPr="00C73DAA" w:rsidRDefault="00315420" w:rsidP="00C73D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Проведено 550  индивидуальных занятий, направленных на развитие познавательной сферы, на формирование усидчивости, умение действовать по правилам, умения работать с телом, на развитие взаимодействия левого и правого полушарий мозга (</w:t>
            </w:r>
            <w:proofErr w:type="spellStart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нейрогимнастика</w:t>
            </w:r>
            <w:proofErr w:type="spellEnd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). По результатам повторной диагностики у 77 % (23 чел.) наблюдается значительная динамика в усвоении материалов и средств программы. Расширилась познавательная сфера, круг интересов, расширился двигательный репертуар, выработалась произвольность. У 23 % (7 чел.) наблюдается незначительная динамика в силу нозологических особенностей. Нулевая динамика у получателей услуг отсутствует.</w:t>
            </w:r>
          </w:p>
          <w:p w:rsidR="00315420" w:rsidRPr="00C73DAA" w:rsidRDefault="00315420" w:rsidP="00C73D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социальных услуг несовершеннолетние получали в соответствии с индивидуальной нуждаемостью. На каждого ребенка - инвалида заведен индивидуальный план реабилитации и </w:t>
            </w:r>
            <w:proofErr w:type="spellStart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сформировано личное дело, где указаны все необходимые данные для проведения реабилитационных мероприятий в рамках проекта «Домашний </w:t>
            </w:r>
            <w:proofErr w:type="spellStart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центр». </w:t>
            </w:r>
          </w:p>
          <w:p w:rsidR="00315420" w:rsidRPr="00C73DAA" w:rsidRDefault="00315420" w:rsidP="00C73D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велась активная работа по психологическому сопровождению. За 6 курсов реабилитации для родителей проведены  коммуникативные тренинги и мастер-классы, сеансы релаксации, встречи по интересам, лекции с участием практических психологов и преподавателей высших учебных заведений. С родителями проводилась индивидуальная психологическая  и консультативная работа. </w:t>
            </w:r>
          </w:p>
          <w:p w:rsidR="00315420" w:rsidRPr="00C73DAA" w:rsidRDefault="00315420" w:rsidP="00C73D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Вся работа с родителями была направлена на принятие своего ребенка, выработку  правильного поведения по отношению к нему, способствующего 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успешной социализации ребенка-инвалида и успешному закреплению знаний и навыков, полученных на проекте,  в домашних условиях.</w:t>
            </w:r>
          </w:p>
          <w:p w:rsidR="00315420" w:rsidRPr="00C73DAA" w:rsidRDefault="00315420" w:rsidP="00C73DA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обратной связи от родителей психологическая помощь семьям, воспитывающим детей-инвалидов, необходима и позволяет родителям разрешить межличностные проблемы, изучить свой коммуникативный потенциал, укрепляет их веру в себя и закрепляет новые знания и навыки в процессе реабилитации детей в домашних условиях.</w:t>
            </w:r>
          </w:p>
          <w:p w:rsidR="00315420" w:rsidRPr="00C73DAA" w:rsidRDefault="00315420" w:rsidP="00C73D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По отзывам родителей – проект дал им возможность всесторонне развивать ребенка в домашних условиях, а также дал большую возможность в организации обучения в рамках реабилитации детей на дому, навыки, приобретенные на проекте, родители автоматизируют и применяют в повседневной жизни. </w:t>
            </w:r>
          </w:p>
          <w:p w:rsidR="00315420" w:rsidRPr="00C73DAA" w:rsidRDefault="00315420" w:rsidP="00C73DAA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социально-психологическое направление дало положительные результаты в работе с целевой группой проекта: у большей части детей отмечена значительная динамика в развитии психофизического потенциала. </w:t>
            </w:r>
            <w:r w:rsidRPr="00C73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процессе проведения тренингов и индивидуальных занятий наблюдаются  положительные изменения в эмоциональном фоне участников группы, а также в поведенческих проявлениях. В работе с родителями так же наблюдается положительная динамика - родители стали более открыты к контакту, овладели средствами взаимодействия с детьми.</w:t>
            </w: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5420" w:rsidRPr="00C73DAA" w:rsidRDefault="00315420" w:rsidP="00C73D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средствам гранта, </w:t>
            </w:r>
            <w:proofErr w:type="gramStart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спонсорской</w:t>
            </w:r>
            <w:proofErr w:type="gramEnd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помощи и собственными средствами учреждения  </w:t>
            </w: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оснащен необходимым реабилитационным оборудованием.  Приобретено оборудование по оказанию комплексной помощи детям, находящимся на домашнем обслуживании, не имеющим возможности посещать учреждение социального обслуживания в связи с нозологическими особенностями.</w:t>
            </w:r>
          </w:p>
          <w:p w:rsidR="00315420" w:rsidRPr="00C73DAA" w:rsidRDefault="00315420" w:rsidP="00C73D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время реализации проекта 3 специалиста смогли повысить уровень своей компетенции, приняв участие в курсах повышения квалификации и стажировке. Благодаря обучению в работу учреждения внедрены  войта-терапия, БА</w:t>
            </w:r>
            <w:proofErr w:type="gramStart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 костюм «Адели», повысилось качество оказания социальных услуг в условиях на дому. </w:t>
            </w:r>
          </w:p>
          <w:p w:rsidR="00315420" w:rsidRPr="00C73DAA" w:rsidRDefault="00315420" w:rsidP="00C73D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вызвал положительный резонанс в городском сообществе. На официальном сайте учреждения и в </w:t>
            </w:r>
            <w:proofErr w:type="spellStart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месеенджерах</w:t>
            </w:r>
            <w:proofErr w:type="spellEnd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о «</w:t>
            </w:r>
            <w:proofErr w:type="spellStart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Микрореабилитационном</w:t>
            </w:r>
            <w:proofErr w:type="spellEnd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центре»  имеют положительные отклики. Опыт учреждения стал использоваться в двух муниципальных образованиях Ханты-Мансийского автономного округа-Югры: Березовский район, Советский район.</w:t>
            </w:r>
          </w:p>
          <w:p w:rsidR="00315420" w:rsidRPr="00C73DAA" w:rsidRDefault="00315420" w:rsidP="00C73DAA">
            <w:pPr>
              <w:widowControl w:val="0"/>
              <w:autoSpaceDE w:val="0"/>
              <w:autoSpaceDN w:val="0"/>
              <w:ind w:left="-4"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осуществлялось и 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</w:t>
            </w:r>
            <w:r w:rsidR="009F7111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ционное сопровождение проекта, которое 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позволило обеспечить коммуникационную среду для общения специалистов, участников целевых групп для обмена опытом, организации взаимопомощи, подготовки и распространения информации для целевых групп.</w:t>
            </w:r>
          </w:p>
          <w:p w:rsidR="00315420" w:rsidRPr="00C73DAA" w:rsidRDefault="00315420" w:rsidP="00C73DA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Трансляция опыта проекта состоялась на межведомственной рабочей группе по реализации Концепции комплексного сопровождения  людей с расстройствами аутистического спектра и другими ментальными нарушениями </w:t>
            </w:r>
            <w:proofErr w:type="gramStart"/>
            <w:r w:rsidRPr="00C73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73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73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Ханты-Мансийском</w:t>
            </w:r>
            <w:proofErr w:type="gramEnd"/>
            <w:r w:rsidRPr="00C73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автономном округе – Югре до 2021 года; на Всероссийской выставке-форуме «Вместе - ради детей!» Фонда поддержки детей, находящихся  в трудной жизненной ситуации в 2021 и 2022 годах. С целью популяризации инновационной работы  учреждением разработаны буклеты, памятки, брошюры с описанием Проекта и контактными данными учреждения. </w:t>
            </w:r>
          </w:p>
          <w:p w:rsidR="00CF2A38" w:rsidRPr="00C73DAA" w:rsidRDefault="00CF2A38" w:rsidP="00F262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8" w:rsidRPr="00C73DAA" w:rsidTr="00C73DAA">
        <w:tc>
          <w:tcPr>
            <w:tcW w:w="3402" w:type="dxa"/>
          </w:tcPr>
          <w:p w:rsidR="00CF2A38" w:rsidRPr="00C73DAA" w:rsidRDefault="00CF2A38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описание практики</w:t>
            </w:r>
          </w:p>
        </w:tc>
        <w:tc>
          <w:tcPr>
            <w:tcW w:w="5953" w:type="dxa"/>
          </w:tcPr>
          <w:p w:rsidR="00CF2A38" w:rsidRPr="00C73DAA" w:rsidRDefault="00CF2A38" w:rsidP="00C7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Домашний микрореабилитационный центр – технология комплексной реабилитации, основанная на создании реабилитационной и коррекционно-развивающей среды в домашних условиях, которая способствует компенсации (устранению) ограничений жизнедеятельности, социализации и гармоничному развитию ребенка-инвалида в семье.</w:t>
            </w:r>
          </w:p>
          <w:p w:rsidR="00CF2A38" w:rsidRPr="00C73DAA" w:rsidRDefault="00CF2A38" w:rsidP="00C73DA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Мероприятия включают в себя  проведение медико-психолого-педагогической диагностики состояния ребенка-инвалида, формирование цели проведения реабилитационных мероприятий, формирование программы реабилитации, комплексную реабилитацию ребенка-инвалида междисциплинарной командой специалистов (врач-педиатр, логопед, психолог, инструктор по адаптивной физической культуре),  </w:t>
            </w:r>
            <w:r w:rsidRPr="00C7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в семью реабилитационно-развивающего оборудования, </w:t>
            </w:r>
            <w:r w:rsidRPr="00C7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оценку эффективности реабилитационных мероприятий и реабилитационного прогноза. </w:t>
            </w:r>
          </w:p>
          <w:p w:rsidR="00CF2A38" w:rsidRPr="00C73DAA" w:rsidRDefault="00CF2A38" w:rsidP="00C73D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3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позволяют   организовать непрерывный, системный процесс обучения родителей (законных представителей) правильному уходу за ребенком, проведению с ним процедур и коррекционно-развивающих упражнений посредством </w:t>
            </w:r>
            <w:r w:rsidRPr="00C7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очных консультационно-образовательных мероприятий</w:t>
            </w:r>
            <w:r w:rsidRPr="00C73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дистанционных реабилитационных занятий.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социально-значимых  мероприятий (в том числе выездных) для семей, воспитывающих детей-инвалидов, совместно с общественными организациями, волонтерами, учреждениями культуры и спорта. Проведение мероприятий по психологическому сопровождению семей (психологических консультаций, </w:t>
            </w:r>
            <w:proofErr w:type="spellStart"/>
            <w:r w:rsidRPr="00C73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арттерапевтических</w:t>
            </w:r>
            <w:proofErr w:type="spellEnd"/>
            <w:r w:rsidRPr="00C73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сеансов).  </w:t>
            </w:r>
          </w:p>
          <w:p w:rsidR="00CF2A38" w:rsidRPr="00C73DAA" w:rsidRDefault="00CF2A38" w:rsidP="00C73D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3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Мероприятия включают в себя оказание консультативной помощи родителям (законным представителям) по вопросам предоставления льгот семьям, воспитывающим детей-инвалидов. Разработка и распространение информационных и консультативных материалов для родителей. </w:t>
            </w:r>
          </w:p>
          <w:p w:rsidR="00CF2A38" w:rsidRPr="00C73DAA" w:rsidRDefault="00CF2A38" w:rsidP="00C73DA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включает в себя издание информационно-методического сборника для специалистов, в котором содержится описание современной социальной практики, внедренной в ходе реализации проекта, комплекса мероприятий по организации социальной службы «Домашний микрореабилитационный центр»; проведение итоговой конференции регионального уровня для специалистов организаций различной ведомственной принадлежности (50 человек).</w:t>
            </w:r>
          </w:p>
          <w:p w:rsidR="00CF2A38" w:rsidRPr="00C73DAA" w:rsidRDefault="00CF2A38" w:rsidP="00C73DAA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Благополучатели практики: </w:t>
            </w:r>
          </w:p>
          <w:p w:rsidR="00CF2A38" w:rsidRPr="00C73DAA" w:rsidRDefault="00CF2A38" w:rsidP="00C73DAA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74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 (от 0 до 18), проживающие в семьях, не</w:t>
            </w:r>
            <w:r w:rsidRPr="00C73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имеющие возможности посещать социальные учреждения в связи со сложными сочетанными диагнозами, высокой степенью ограничений мобильности.</w:t>
            </w: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детей, включенных в целевую группу – 30 человек;</w:t>
            </w:r>
          </w:p>
          <w:p w:rsidR="00CF2A38" w:rsidRPr="00C73DAA" w:rsidRDefault="00CF2A38" w:rsidP="00C73DAA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602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семьи, воспитывающие детей-инвалидов. Число семей, воспитывающих детей-инвалидов,</w:t>
            </w:r>
            <w:r w:rsidRPr="00C73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 имеющих возможности посещать социальные учреждения в связи со сложными сочетанными диагнозами, высокой степенью ограничений мобильности </w:t>
            </w: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 семей.</w:t>
            </w:r>
          </w:p>
          <w:p w:rsidR="00CF2A38" w:rsidRPr="00C73DAA" w:rsidRDefault="00CF2A38" w:rsidP="00C73DAA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взрослых (родители, опекуны, попечители и другие лица, непосредственно связанные с детьми целевой группы проекта), принявших участие в мероприятиях проекта – 45 человек.</w:t>
            </w:r>
          </w:p>
          <w:p w:rsidR="00CF2A38" w:rsidRPr="00C73DAA" w:rsidRDefault="00CF2A38" w:rsidP="00C7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 из социального окружения детей целевой группы, участвующих в мероприятиях проекта – 35 человек.</w:t>
            </w:r>
          </w:p>
          <w:p w:rsidR="00CF2A38" w:rsidRPr="00C73DAA" w:rsidRDefault="00CF2A38" w:rsidP="00C7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Соисполнителями проекта выступают высшие учебные заведения, учреждения культуры и искусства, физической культуры и спорта, общественные организации и НКО.</w:t>
            </w:r>
          </w:p>
        </w:tc>
      </w:tr>
      <w:tr w:rsidR="00CF2A38" w:rsidRPr="00C73DAA" w:rsidTr="00C73DAA">
        <w:tc>
          <w:tcPr>
            <w:tcW w:w="3402" w:type="dxa"/>
          </w:tcPr>
          <w:p w:rsidR="00CF2A38" w:rsidRPr="00C73DAA" w:rsidRDefault="00CF2A38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внедрения эффективной практики с указанием сроков и алгоритма действий каждого этапа</w:t>
            </w:r>
          </w:p>
        </w:tc>
        <w:tc>
          <w:tcPr>
            <w:tcW w:w="5953" w:type="dxa"/>
          </w:tcPr>
          <w:p w:rsidR="00812E2D" w:rsidRPr="00C73DAA" w:rsidRDefault="00CF2A38" w:rsidP="00C73DAA">
            <w:pPr>
              <w:pStyle w:val="a4"/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Подготовительный этап – разработка </w:t>
            </w:r>
            <w:r w:rsidR="00812E2D" w:rsidRPr="00C73DAA">
              <w:rPr>
                <w:rFonts w:ascii="Times New Roman" w:hAnsi="Times New Roman" w:cs="Times New Roman"/>
                <w:sz w:val="24"/>
                <w:szCs w:val="24"/>
              </w:rPr>
              <w:t>проекта и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его на конкурс Фонда поддержки детей, находящихся в трудной жизненной ситуации (октябрь 2020);</w:t>
            </w:r>
          </w:p>
          <w:p w:rsidR="00CF2A38" w:rsidRPr="00C73DAA" w:rsidRDefault="00812E2D" w:rsidP="00C73DAA">
            <w:pPr>
              <w:pStyle w:val="a4"/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2. </w:t>
            </w:r>
            <w:r w:rsidR="00CF2A38" w:rsidRPr="00C73D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Основной этап </w:t>
            </w:r>
            <w:r w:rsidRPr="00C73D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="00CF2A38" w:rsidRPr="00C73D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</w:t>
            </w:r>
            <w:r w:rsidR="00B03209" w:rsidRPr="00C73D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еализация проекта (апрель 2021 – </w:t>
            </w:r>
            <w:r w:rsidR="00CF2A38" w:rsidRPr="00C73D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 2022 г)</w:t>
            </w:r>
            <w:r w:rsidR="00CF2A38" w:rsidRPr="00C73D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2A38" w:rsidRPr="00C73DAA" w:rsidRDefault="0059614B" w:rsidP="00C73DAA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3. </w:t>
            </w:r>
            <w:r w:rsidR="00CF2A38" w:rsidRPr="00C73D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Подведение итогов проекта, распространение опыта проекта </w:t>
            </w:r>
            <w:r w:rsidR="00CF2A38" w:rsidRPr="00C73DAA">
              <w:rPr>
                <w:rFonts w:ascii="Times New Roman" w:hAnsi="Times New Roman" w:cs="Times New Roman"/>
                <w:sz w:val="24"/>
                <w:szCs w:val="24"/>
              </w:rPr>
              <w:t>– сентябрь 2022 г.</w:t>
            </w:r>
          </w:p>
        </w:tc>
      </w:tr>
      <w:tr w:rsidR="00CF2A38" w:rsidRPr="00C73DAA" w:rsidTr="00C73DAA">
        <w:tc>
          <w:tcPr>
            <w:tcW w:w="3402" w:type="dxa"/>
          </w:tcPr>
          <w:p w:rsidR="00CF2A38" w:rsidRPr="00C73DAA" w:rsidRDefault="00CF2A38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Локальные акты и рабочая документация, необходимые для внедрения практики и ее успешной реализации</w:t>
            </w:r>
          </w:p>
        </w:tc>
        <w:tc>
          <w:tcPr>
            <w:tcW w:w="5953" w:type="dxa"/>
          </w:tcPr>
          <w:p w:rsidR="00850D8E" w:rsidRPr="00C73DAA" w:rsidRDefault="00850D8E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Приказ Учреждения о реализации практики</w:t>
            </w:r>
          </w:p>
          <w:p w:rsidR="00850D8E" w:rsidRPr="00C73DAA" w:rsidRDefault="00850D8E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Программа практики</w:t>
            </w:r>
          </w:p>
          <w:p w:rsidR="00850D8E" w:rsidRPr="00C73DAA" w:rsidRDefault="00850D8E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План работы рабочей группы</w:t>
            </w:r>
          </w:p>
          <w:p w:rsidR="00850D8E" w:rsidRPr="00C73DAA" w:rsidRDefault="00850D8E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рабочих групп </w:t>
            </w:r>
          </w:p>
          <w:p w:rsidR="00850D8E" w:rsidRPr="00C73DAA" w:rsidRDefault="00850D8E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Реестр группы «Домашний </w:t>
            </w:r>
            <w:proofErr w:type="spellStart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  <w:p w:rsidR="00850D8E" w:rsidRPr="00C73DAA" w:rsidRDefault="00850D8E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на зачисление и отчисление получателей социальных услуг</w:t>
            </w:r>
          </w:p>
          <w:p w:rsidR="00850D8E" w:rsidRPr="00C73DAA" w:rsidRDefault="00850D8E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ИКАИРы</w:t>
            </w:r>
            <w:proofErr w:type="spellEnd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получателей социальных услуг</w:t>
            </w:r>
          </w:p>
          <w:p w:rsidR="00850D8E" w:rsidRPr="00C73DAA" w:rsidRDefault="00850D8E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Протоколы социально-реабилитационного консилиума</w:t>
            </w:r>
          </w:p>
          <w:p w:rsidR="00850D8E" w:rsidRPr="00C73DAA" w:rsidRDefault="00850D8E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мероприятий по комплексной реабилитации ребенка инвалида на дому</w:t>
            </w:r>
          </w:p>
          <w:p w:rsidR="00850D8E" w:rsidRPr="00C73DAA" w:rsidRDefault="00315420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Контент-план </w:t>
            </w:r>
            <w:r w:rsidR="00850D8E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публикаций </w:t>
            </w:r>
          </w:p>
          <w:p w:rsidR="00850D8E" w:rsidRPr="00C73DAA" w:rsidRDefault="00850D8E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  <w:p w:rsidR="00850D8E" w:rsidRPr="00C73DAA" w:rsidRDefault="00850D8E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Программы консультативно-образовательных мероприятий, сертификаты участников</w:t>
            </w:r>
          </w:p>
          <w:p w:rsidR="00850D8E" w:rsidRPr="00C73DAA" w:rsidRDefault="00850D8E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Договоры/соглашения  о сотрудничестве с </w:t>
            </w:r>
            <w:r w:rsidR="00315420" w:rsidRPr="00C73DAA">
              <w:rPr>
                <w:rFonts w:ascii="Times New Roman" w:hAnsi="Times New Roman" w:cs="Times New Roman"/>
                <w:sz w:val="24"/>
                <w:szCs w:val="24"/>
              </w:rPr>
              <w:t>партнерами</w:t>
            </w:r>
          </w:p>
          <w:p w:rsidR="00850D8E" w:rsidRPr="00C73DAA" w:rsidRDefault="00850D8E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Кейсы дистанционных занятий</w:t>
            </w:r>
          </w:p>
          <w:p w:rsidR="00850D8E" w:rsidRPr="00C73DAA" w:rsidRDefault="00850D8E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Договор с IT-специалистом на сопровождение работы в он-</w:t>
            </w:r>
            <w:proofErr w:type="spellStart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ресурсе </w:t>
            </w:r>
          </w:p>
          <w:p w:rsidR="00315420" w:rsidRPr="00C73DAA" w:rsidRDefault="00850D8E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 по результатам реализации психол</w:t>
            </w:r>
            <w:r w:rsidR="00315420" w:rsidRPr="00C73DAA">
              <w:rPr>
                <w:rFonts w:ascii="Times New Roman" w:hAnsi="Times New Roman" w:cs="Times New Roman"/>
                <w:sz w:val="24"/>
                <w:szCs w:val="24"/>
              </w:rPr>
              <w:t>огического сопровождения семей</w:t>
            </w:r>
          </w:p>
          <w:p w:rsidR="00850D8E" w:rsidRPr="00C73DAA" w:rsidRDefault="00315420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0D8E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писок охваченных родителей (законных представителей) </w:t>
            </w:r>
          </w:p>
          <w:p w:rsidR="00850D8E" w:rsidRPr="00C73DAA" w:rsidRDefault="00850D8E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Листы регистрации родителей</w:t>
            </w:r>
          </w:p>
          <w:p w:rsidR="00850D8E" w:rsidRPr="00C73DAA" w:rsidRDefault="00850D8E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участие в стажировке, договор на оказание услуг по обучению</w:t>
            </w:r>
          </w:p>
          <w:p w:rsidR="00850D8E" w:rsidRPr="00C73DAA" w:rsidRDefault="00850D8E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повышение квалификации</w:t>
            </w:r>
            <w:r w:rsidR="00315420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, договор на оказание услуг по обучению</w:t>
            </w:r>
          </w:p>
          <w:p w:rsidR="00850D8E" w:rsidRPr="00C73DAA" w:rsidRDefault="00850D8E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консультаций </w:t>
            </w:r>
          </w:p>
        </w:tc>
      </w:tr>
      <w:tr w:rsidR="00CF2A38" w:rsidRPr="00C73DAA" w:rsidTr="00C73DAA">
        <w:tc>
          <w:tcPr>
            <w:tcW w:w="3402" w:type="dxa"/>
          </w:tcPr>
          <w:p w:rsidR="00CF2A38" w:rsidRPr="000A1F80" w:rsidRDefault="00CF2A38" w:rsidP="000A1F80">
            <w:pPr>
              <w:rPr>
                <w:rFonts w:ascii="Times New Roman" w:hAnsi="Times New Roman" w:cs="Times New Roman"/>
                <w:sz w:val="24"/>
              </w:rPr>
            </w:pPr>
            <w:r w:rsidRPr="000A1F80">
              <w:rPr>
                <w:rFonts w:ascii="Times New Roman" w:hAnsi="Times New Roman" w:cs="Times New Roman"/>
                <w:sz w:val="24"/>
              </w:rPr>
              <w:lastRenderedPageBreak/>
              <w:t xml:space="preserve">Ресурсное обеспечение реализации практики (кадровые ресурсы, методические материалы, техническое оснащение, наличие специализированного оборудования и т.д.) </w:t>
            </w:r>
          </w:p>
        </w:tc>
        <w:tc>
          <w:tcPr>
            <w:tcW w:w="5953" w:type="dxa"/>
          </w:tcPr>
          <w:p w:rsidR="00B934A3" w:rsidRPr="000A1F80" w:rsidRDefault="00B934A3" w:rsidP="000A1F80">
            <w:pPr>
              <w:rPr>
                <w:rFonts w:ascii="Times New Roman" w:hAnsi="Times New Roman" w:cs="Times New Roman"/>
                <w:sz w:val="24"/>
              </w:rPr>
            </w:pPr>
            <w:r w:rsidRPr="000A1F80">
              <w:rPr>
                <w:rFonts w:ascii="Times New Roman" w:hAnsi="Times New Roman" w:cs="Times New Roman"/>
                <w:sz w:val="24"/>
              </w:rPr>
              <w:t>Объем средств на реализацию мероприятий проекта (всего) – 6 081 200 рублей, в том числе:</w:t>
            </w:r>
          </w:p>
          <w:p w:rsidR="00B934A3" w:rsidRPr="000A1F80" w:rsidRDefault="00B934A3" w:rsidP="000A1F80">
            <w:pPr>
              <w:rPr>
                <w:rFonts w:ascii="Times New Roman" w:hAnsi="Times New Roman" w:cs="Times New Roman"/>
                <w:sz w:val="24"/>
              </w:rPr>
            </w:pPr>
            <w:r w:rsidRPr="000A1F80">
              <w:rPr>
                <w:rFonts w:ascii="Times New Roman" w:hAnsi="Times New Roman" w:cs="Times New Roman"/>
                <w:sz w:val="24"/>
              </w:rPr>
              <w:t>объем сре</w:t>
            </w:r>
            <w:proofErr w:type="gramStart"/>
            <w:r w:rsidRPr="000A1F80">
              <w:rPr>
                <w:rFonts w:ascii="Times New Roman" w:hAnsi="Times New Roman" w:cs="Times New Roman"/>
                <w:sz w:val="24"/>
              </w:rPr>
              <w:t>дств гр</w:t>
            </w:r>
            <w:proofErr w:type="gramEnd"/>
            <w:r w:rsidRPr="000A1F80">
              <w:rPr>
                <w:rFonts w:ascii="Times New Roman" w:hAnsi="Times New Roman" w:cs="Times New Roman"/>
                <w:sz w:val="24"/>
              </w:rPr>
              <w:t>анта на реализацию мероприятий проекта – 2 718 200 рублей;</w:t>
            </w:r>
          </w:p>
          <w:p w:rsidR="00B934A3" w:rsidRPr="000A1F80" w:rsidRDefault="00B934A3" w:rsidP="000A1F80">
            <w:pPr>
              <w:rPr>
                <w:rFonts w:ascii="Times New Roman" w:hAnsi="Times New Roman" w:cs="Times New Roman"/>
                <w:sz w:val="24"/>
              </w:rPr>
            </w:pPr>
            <w:r w:rsidRPr="000A1F80">
              <w:rPr>
                <w:rFonts w:ascii="Times New Roman" w:hAnsi="Times New Roman" w:cs="Times New Roman"/>
                <w:sz w:val="24"/>
              </w:rPr>
              <w:t xml:space="preserve">объем собственных средств </w:t>
            </w:r>
            <w:proofErr w:type="spellStart"/>
            <w:r w:rsidRPr="000A1F80">
              <w:rPr>
                <w:rFonts w:ascii="Times New Roman" w:hAnsi="Times New Roman" w:cs="Times New Roman"/>
                <w:sz w:val="24"/>
              </w:rPr>
              <w:t>Грантополучателя</w:t>
            </w:r>
            <w:proofErr w:type="spellEnd"/>
            <w:r w:rsidRPr="000A1F80">
              <w:rPr>
                <w:rFonts w:ascii="Times New Roman" w:hAnsi="Times New Roman" w:cs="Times New Roman"/>
                <w:sz w:val="24"/>
              </w:rPr>
              <w:t xml:space="preserve"> на реализацию мероприятий проекта – 3 130 000 рублей;</w:t>
            </w:r>
          </w:p>
          <w:p w:rsidR="00CF2A38" w:rsidRPr="000A1F80" w:rsidRDefault="00B934A3" w:rsidP="000A1F80">
            <w:pPr>
              <w:rPr>
                <w:rFonts w:ascii="Times New Roman" w:hAnsi="Times New Roman" w:cs="Times New Roman"/>
                <w:sz w:val="24"/>
              </w:rPr>
            </w:pPr>
            <w:r w:rsidRPr="000A1F80">
              <w:rPr>
                <w:rFonts w:ascii="Times New Roman" w:hAnsi="Times New Roman" w:cs="Times New Roman"/>
                <w:sz w:val="24"/>
                <w:lang w:eastAsia="ru-RU"/>
              </w:rPr>
              <w:t>объем привлеченных (благотворительных, спонсорских) средств, поступивших на реализацию мероприятий проекта – 233 000 рублей.</w:t>
            </w:r>
          </w:p>
        </w:tc>
      </w:tr>
      <w:tr w:rsidR="00CF2A38" w:rsidRPr="00C73DAA" w:rsidTr="00C73DAA">
        <w:tc>
          <w:tcPr>
            <w:tcW w:w="3402" w:type="dxa"/>
          </w:tcPr>
          <w:p w:rsidR="00CF2A38" w:rsidRPr="00C73DAA" w:rsidRDefault="00CF2A38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Публичность</w:t>
            </w:r>
          </w:p>
        </w:tc>
        <w:tc>
          <w:tcPr>
            <w:tcW w:w="5953" w:type="dxa"/>
          </w:tcPr>
          <w:p w:rsidR="002B409F" w:rsidRPr="00C73DAA" w:rsidRDefault="002B409F" w:rsidP="00C7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осуществлялось и информационное сопровождение проекта. </w:t>
            </w:r>
          </w:p>
          <w:p w:rsidR="00CF2A38" w:rsidRPr="00C73DAA" w:rsidRDefault="002B409F" w:rsidP="00C7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проведенной работы на официальном сайте учреждения </w:t>
            </w:r>
            <w:hyperlink r:id="rId6" w:history="1">
              <w:r w:rsidRPr="00C73DA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http://сургутскийрц.рф/</w:t>
              </w:r>
            </w:hyperlink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и в группе учреждения </w:t>
            </w:r>
            <w:proofErr w:type="spellStart"/>
            <w:r w:rsidR="00AC6D2C" w:rsidRPr="00C73D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AC6D2C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C73DA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https://vk.com/surgutreabcentr</w:t>
              </w:r>
            </w:hyperlink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0D8E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Одноклассники </w:t>
            </w:r>
            <w:hyperlink r:id="rId8" w:history="1">
              <w:r w:rsidR="00850D8E" w:rsidRPr="00C73DA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https://ok.ru/group/56028648505510</w:t>
              </w:r>
            </w:hyperlink>
            <w:r w:rsidR="00850D8E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gramStart"/>
            <w:r w:rsidR="00850D8E" w:rsidRPr="00C73DAA">
              <w:rPr>
                <w:rFonts w:ascii="Times New Roman" w:hAnsi="Times New Roman" w:cs="Times New Roman"/>
                <w:sz w:val="24"/>
                <w:szCs w:val="24"/>
              </w:rPr>
              <w:t>Телеграмм-канал</w:t>
            </w:r>
            <w:proofErr w:type="gramEnd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более </w:t>
            </w:r>
            <w:r w:rsidR="00850D8E" w:rsidRPr="00C73D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о ходе и результатах реализации проекта. В статьях рассказывается о мероприятиях, проведенных с детьми</w:t>
            </w:r>
            <w:r w:rsidR="00AC6D2C" w:rsidRPr="00C73DAA">
              <w:rPr>
                <w:rFonts w:ascii="Times New Roman" w:hAnsi="Times New Roman" w:cs="Times New Roman"/>
                <w:sz w:val="24"/>
                <w:szCs w:val="24"/>
              </w:rPr>
              <w:t>, обслуживаемыми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на дому, содержится информация о предоставляемых услугах. </w:t>
            </w:r>
          </w:p>
        </w:tc>
      </w:tr>
      <w:tr w:rsidR="00CF2A38" w:rsidRPr="00C73DAA" w:rsidTr="00C73DAA">
        <w:tc>
          <w:tcPr>
            <w:tcW w:w="3402" w:type="dxa"/>
          </w:tcPr>
          <w:p w:rsidR="00CF2A38" w:rsidRPr="00C73DAA" w:rsidRDefault="00CF2A38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Организации – партнеры (перечень организаций, с которыми осуществляется взаимодействие при реализации практики)</w:t>
            </w:r>
          </w:p>
        </w:tc>
        <w:tc>
          <w:tcPr>
            <w:tcW w:w="5953" w:type="dxa"/>
          </w:tcPr>
          <w:p w:rsidR="00850D8E" w:rsidRPr="00C73DAA" w:rsidRDefault="00850D8E" w:rsidP="00C73DA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высшего образования Ханты-Мансийского автономного округа – Югры «Сургутский государственный педагогический университет» (БУ ВО ХМАО-Югры «Сургутский государственный педагогический университет»). </w:t>
            </w:r>
          </w:p>
          <w:p w:rsidR="00850D8E" w:rsidRPr="00C73DAA" w:rsidRDefault="00850D8E" w:rsidP="00C73DA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высшего образования Ханты-Мансийского автономного округа – Югры «Сургутский государственный университет» (БУ </w:t>
            </w: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ХМАО-Югры «Сургутский государственный  университет»).</w:t>
            </w:r>
          </w:p>
          <w:p w:rsidR="00850D8E" w:rsidRPr="00C73DAA" w:rsidRDefault="00850D8E" w:rsidP="00C73DA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«Театр актера и куклы «Петрушка» (МАУ «</w:t>
            </w:r>
            <w:proofErr w:type="spellStart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</w:rPr>
              <w:t>ТАиК</w:t>
            </w:r>
            <w:proofErr w:type="spellEnd"/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«Петрушка»).</w:t>
            </w:r>
          </w:p>
          <w:p w:rsidR="00850D8E" w:rsidRPr="00C73DAA" w:rsidRDefault="00850D8E" w:rsidP="00C73DA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 (МАУ «Городской культурный центр»).</w:t>
            </w:r>
          </w:p>
          <w:p w:rsidR="00850D8E" w:rsidRPr="00C73DAA" w:rsidRDefault="00850D8E" w:rsidP="00C73DA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поддержки людей с РАС (расстройство аутистического спектра) и другими ментальными нарушениями «Город солнца» (ФП «Город солнца»). </w:t>
            </w:r>
          </w:p>
          <w:p w:rsidR="00850D8E" w:rsidRPr="00C73DAA" w:rsidRDefault="00850D8E" w:rsidP="00C73DA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отделение ВОРДИ - организация родителей и законных представителей детей-инвалидов и взрослых с ментальной инвалидностью и другими нарушениями, которые не могут самостоятельно представлять свои интересы.</w:t>
            </w:r>
          </w:p>
          <w:p w:rsidR="00CF2A38" w:rsidRPr="00C73DAA" w:rsidRDefault="00850D8E" w:rsidP="00C73DAA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общественная организация инвалидов Ханты-Мансийского автономного округа – Югры «Свет» (РООИ «Свет»).</w:t>
            </w:r>
          </w:p>
        </w:tc>
      </w:tr>
      <w:tr w:rsidR="00CF2A38" w:rsidRPr="00C73DAA" w:rsidTr="00C73DAA">
        <w:tc>
          <w:tcPr>
            <w:tcW w:w="3402" w:type="dxa"/>
          </w:tcPr>
          <w:p w:rsidR="00CF2A38" w:rsidRPr="00C73DAA" w:rsidRDefault="00CF2A38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Визуальное представление практики:</w:t>
            </w:r>
          </w:p>
        </w:tc>
        <w:tc>
          <w:tcPr>
            <w:tcW w:w="5953" w:type="dxa"/>
          </w:tcPr>
          <w:p w:rsidR="00CF2A38" w:rsidRPr="00C73DAA" w:rsidRDefault="000A1F80" w:rsidP="00C7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70EB" w:rsidRPr="00C73DA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https://сургутскийрц.рф/vizitnaya-kartochka-uchrezhdeniya/?SECTION_ID=140</w:t>
              </w:r>
            </w:hyperlink>
          </w:p>
        </w:tc>
      </w:tr>
      <w:tr w:rsidR="00CF2A38" w:rsidRPr="00C73DAA" w:rsidTr="00C73DAA">
        <w:tc>
          <w:tcPr>
            <w:tcW w:w="3402" w:type="dxa"/>
          </w:tcPr>
          <w:p w:rsidR="00CF2A38" w:rsidRPr="00C73DAA" w:rsidRDefault="00CF2A38" w:rsidP="00F2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формате </w:t>
            </w:r>
            <w:proofErr w:type="spellStart"/>
            <w:r w:rsidRPr="00C7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crosoft</w:t>
            </w:r>
            <w:proofErr w:type="spellEnd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(.</w:t>
            </w:r>
            <w:proofErr w:type="spellStart"/>
            <w:r w:rsidRPr="00C73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pptx</w:t>
            </w:r>
            <w:proofErr w:type="spellEnd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CF2A38" w:rsidRPr="00C73DAA" w:rsidRDefault="000A1F80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12120F" w:rsidRPr="00C73DA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https://cloud.mail.ru/public/fqpg/zGMFuiy2d</w:t>
              </w:r>
            </w:hyperlink>
            <w:r w:rsidR="0012120F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A38" w:rsidRPr="00C73DAA" w:rsidTr="00C73DAA">
        <w:tc>
          <w:tcPr>
            <w:tcW w:w="3402" w:type="dxa"/>
          </w:tcPr>
          <w:p w:rsidR="00CF2A38" w:rsidRPr="00C73DAA" w:rsidRDefault="00CF2A38" w:rsidP="00F2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для целевой группы (буклеты, брошюры и т.д.)</w:t>
            </w:r>
          </w:p>
        </w:tc>
        <w:tc>
          <w:tcPr>
            <w:tcW w:w="5953" w:type="dxa"/>
          </w:tcPr>
          <w:p w:rsidR="00CF2A38" w:rsidRPr="00C73DAA" w:rsidRDefault="00633190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Буклет «ДМРЦ» </w:t>
            </w:r>
            <w:hyperlink r:id="rId11" w:history="1">
              <w:r w:rsidRPr="00C73DA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https://cloud.mail.ru/public/CViH/RygJkb3SM</w:t>
              </w:r>
            </w:hyperlink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190" w:rsidRPr="00C73DAA" w:rsidRDefault="00633190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Брошюра «ДМРЦ»</w:t>
            </w:r>
          </w:p>
          <w:p w:rsidR="00850D8E" w:rsidRPr="00C73DAA" w:rsidRDefault="000A1F80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850D8E" w:rsidRPr="00C73DA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https://cloud.mail.ru/public/UwBM/gBe5XBazY</w:t>
              </w:r>
            </w:hyperlink>
          </w:p>
        </w:tc>
      </w:tr>
      <w:tr w:rsidR="00CF2A38" w:rsidRPr="00C73DAA" w:rsidTr="00C73DAA">
        <w:tc>
          <w:tcPr>
            <w:tcW w:w="3402" w:type="dxa"/>
          </w:tcPr>
          <w:p w:rsidR="00CF2A38" w:rsidRPr="00C73DAA" w:rsidRDefault="00CF2A38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Фотоматериал </w:t>
            </w:r>
            <w:r w:rsidRPr="00C73DAA">
              <w:rPr>
                <w:rStyle w:val="211"/>
                <w:i w:val="0"/>
                <w:sz w:val="24"/>
                <w:szCs w:val="24"/>
              </w:rPr>
              <w:t>(</w:t>
            </w:r>
            <w:r w:rsidRPr="00C73DAA">
              <w:rPr>
                <w:rStyle w:val="211"/>
                <w:i w:val="0"/>
                <w:sz w:val="24"/>
                <w:szCs w:val="24"/>
                <w:lang w:val="en-US"/>
              </w:rPr>
              <w:t>JPG</w:t>
            </w:r>
            <w:r w:rsidRPr="00C73DAA">
              <w:rPr>
                <w:rStyle w:val="211"/>
                <w:i w:val="0"/>
                <w:sz w:val="24"/>
                <w:szCs w:val="24"/>
              </w:rPr>
              <w:t xml:space="preserve"> или </w:t>
            </w:r>
            <w:r w:rsidRPr="00C73DAA">
              <w:rPr>
                <w:rStyle w:val="211"/>
                <w:i w:val="0"/>
                <w:sz w:val="24"/>
                <w:szCs w:val="24"/>
                <w:lang w:val="en-US"/>
              </w:rPr>
              <w:t>TIFF</w:t>
            </w:r>
            <w:r w:rsidRPr="00C73DAA">
              <w:rPr>
                <w:rStyle w:val="211"/>
                <w:i w:val="0"/>
                <w:sz w:val="24"/>
                <w:szCs w:val="24"/>
              </w:rPr>
              <w:t xml:space="preserve">, 300 </w:t>
            </w:r>
            <w:r w:rsidRPr="00C73DAA">
              <w:rPr>
                <w:rStyle w:val="211"/>
                <w:i w:val="0"/>
                <w:sz w:val="24"/>
                <w:szCs w:val="24"/>
                <w:lang w:val="en-US"/>
              </w:rPr>
              <w:t>dpi</w:t>
            </w:r>
            <w:r w:rsidRPr="00C73DAA">
              <w:rPr>
                <w:rStyle w:val="211"/>
                <w:i w:val="0"/>
                <w:sz w:val="24"/>
                <w:szCs w:val="24"/>
              </w:rPr>
              <w:t xml:space="preserve">, размер фотографии больше 4 </w:t>
            </w:r>
            <w:proofErr w:type="spellStart"/>
            <w:r w:rsidRPr="00C73DAA">
              <w:rPr>
                <w:rStyle w:val="211"/>
                <w:i w:val="0"/>
                <w:sz w:val="24"/>
                <w:szCs w:val="24"/>
              </w:rPr>
              <w:t>мб</w:t>
            </w:r>
            <w:proofErr w:type="spellEnd"/>
            <w:r w:rsidRPr="00C73DAA">
              <w:rPr>
                <w:rStyle w:val="211"/>
                <w:i w:val="0"/>
                <w:sz w:val="24"/>
                <w:szCs w:val="24"/>
              </w:rPr>
              <w:t xml:space="preserve">, не более 10 штук; фотографии </w:t>
            </w:r>
            <w:proofErr w:type="spellStart"/>
            <w:r w:rsidRPr="00C73DAA">
              <w:rPr>
                <w:rStyle w:val="211"/>
                <w:i w:val="0"/>
                <w:sz w:val="24"/>
                <w:szCs w:val="24"/>
              </w:rPr>
              <w:t>должнны</w:t>
            </w:r>
            <w:proofErr w:type="spellEnd"/>
            <w:r w:rsidRPr="00C73DAA">
              <w:rPr>
                <w:rStyle w:val="211"/>
                <w:i w:val="0"/>
                <w:sz w:val="24"/>
                <w:szCs w:val="24"/>
              </w:rPr>
              <w:t xml:space="preserve"> быть цветными, четкими, отражающими тематику практики)</w:t>
            </w:r>
          </w:p>
        </w:tc>
        <w:tc>
          <w:tcPr>
            <w:tcW w:w="5953" w:type="dxa"/>
          </w:tcPr>
          <w:p w:rsidR="00CF2A38" w:rsidRPr="00C73DAA" w:rsidRDefault="000A1F80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15420" w:rsidRPr="00C73DA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https://cloud.mail.ru/public/3aCu/mgGVcN8sE</w:t>
              </w:r>
            </w:hyperlink>
            <w:r w:rsidR="00315420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A38" w:rsidRPr="00C73DAA" w:rsidTr="00C73DAA">
        <w:tc>
          <w:tcPr>
            <w:tcW w:w="3402" w:type="dxa"/>
          </w:tcPr>
          <w:p w:rsidR="00CF2A38" w:rsidRPr="00C73DAA" w:rsidRDefault="00F26292" w:rsidP="00F2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2A38" w:rsidRPr="00C73DAA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A38" w:rsidRPr="00C73DAA">
              <w:rPr>
                <w:rStyle w:val="212pt"/>
                <w:color w:val="000000"/>
              </w:rPr>
              <w:t>(</w:t>
            </w:r>
            <w:r w:rsidR="00CF2A38" w:rsidRPr="00C73DAA">
              <w:rPr>
                <w:rStyle w:val="211"/>
                <w:i w:val="0"/>
                <w:color w:val="000000"/>
                <w:sz w:val="24"/>
                <w:szCs w:val="24"/>
              </w:rPr>
              <w:t>длительность не более 2 минут)</w:t>
            </w:r>
          </w:p>
        </w:tc>
        <w:tc>
          <w:tcPr>
            <w:tcW w:w="5953" w:type="dxa"/>
          </w:tcPr>
          <w:p w:rsidR="00CF2A38" w:rsidRPr="00C73DAA" w:rsidRDefault="000A1F80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140E5" w:rsidRPr="00C73DA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https://сургутскийрц.рф/upload/iblock/15e/Proekt_Domashniy_mikroreabilitatsionnyy_tsentr.mp4</w:t>
              </w:r>
            </w:hyperlink>
            <w:r w:rsidR="006140E5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A38" w:rsidRPr="00C73DAA" w:rsidTr="00C73DAA">
        <w:tc>
          <w:tcPr>
            <w:tcW w:w="3402" w:type="dxa"/>
          </w:tcPr>
          <w:p w:rsidR="00CF2A38" w:rsidRPr="00C73DAA" w:rsidRDefault="00F26292" w:rsidP="00F2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(указать </w:t>
            </w:r>
            <w:r w:rsidR="00CF2A38" w:rsidRPr="00C73DAA">
              <w:rPr>
                <w:rFonts w:ascii="Times New Roman" w:hAnsi="Times New Roman" w:cs="Times New Roman"/>
                <w:sz w:val="24"/>
                <w:szCs w:val="24"/>
              </w:rPr>
              <w:t>наименование)</w:t>
            </w:r>
          </w:p>
        </w:tc>
        <w:tc>
          <w:tcPr>
            <w:tcW w:w="5953" w:type="dxa"/>
          </w:tcPr>
          <w:p w:rsidR="00CF2A38" w:rsidRPr="00C73DAA" w:rsidRDefault="00CF2A38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8" w:rsidRPr="00C73DAA" w:rsidTr="00C73DAA">
        <w:tc>
          <w:tcPr>
            <w:tcW w:w="3402" w:type="dxa"/>
          </w:tcPr>
          <w:p w:rsidR="00CF2A38" w:rsidRPr="00C73DAA" w:rsidRDefault="00CF2A38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3" w:type="dxa"/>
          </w:tcPr>
          <w:p w:rsidR="00CF2A38" w:rsidRPr="00C73DAA" w:rsidRDefault="00CF2A38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38" w:rsidRPr="00C73DAA" w:rsidTr="00C73DAA">
        <w:tc>
          <w:tcPr>
            <w:tcW w:w="3402" w:type="dxa"/>
          </w:tcPr>
          <w:p w:rsidR="00CF2A38" w:rsidRPr="00C73DAA" w:rsidRDefault="00CF2A38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Отзывы </w:t>
            </w:r>
            <w:proofErr w:type="spellStart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, специалистов-практиков</w:t>
            </w:r>
          </w:p>
        </w:tc>
        <w:tc>
          <w:tcPr>
            <w:tcW w:w="5953" w:type="dxa"/>
          </w:tcPr>
          <w:p w:rsidR="00CF2A38" w:rsidRPr="00C73DAA" w:rsidRDefault="000A1F80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F7111" w:rsidRPr="00C73DA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http://сургутскийрц.рф/otzyvy/</w:t>
              </w:r>
            </w:hyperlink>
            <w:r w:rsidR="009F7111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A38" w:rsidRPr="00C73DAA" w:rsidTr="00C73DAA">
        <w:tc>
          <w:tcPr>
            <w:tcW w:w="3402" w:type="dxa"/>
          </w:tcPr>
          <w:p w:rsidR="00CF2A38" w:rsidRPr="00C73DAA" w:rsidRDefault="00CF2A38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Ключевые слова (теги, по которым возможен поиск практики в реестре)</w:t>
            </w:r>
          </w:p>
        </w:tc>
        <w:tc>
          <w:tcPr>
            <w:tcW w:w="5953" w:type="dxa"/>
          </w:tcPr>
          <w:p w:rsidR="00CF2A38" w:rsidRPr="00C73DAA" w:rsidRDefault="006140E5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&lt;ДМРЦ&gt;, &lt;Реабилитация на дому&gt;, &lt;Домашний </w:t>
            </w:r>
            <w:proofErr w:type="spellStart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центр&gt;</w:t>
            </w:r>
          </w:p>
        </w:tc>
      </w:tr>
      <w:tr w:rsidR="00CF2A38" w:rsidRPr="00C73DAA" w:rsidTr="00C73DAA">
        <w:tc>
          <w:tcPr>
            <w:tcW w:w="9355" w:type="dxa"/>
            <w:gridSpan w:val="2"/>
          </w:tcPr>
          <w:p w:rsidR="00CF2A38" w:rsidRPr="00C73DAA" w:rsidRDefault="00CF2A38" w:rsidP="00C7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</w:t>
            </w:r>
          </w:p>
        </w:tc>
      </w:tr>
      <w:tr w:rsidR="00CF2A38" w:rsidRPr="00C73DAA" w:rsidTr="00C73DAA">
        <w:tc>
          <w:tcPr>
            <w:tcW w:w="3402" w:type="dxa"/>
          </w:tcPr>
          <w:p w:rsidR="00CF2A38" w:rsidRPr="00C73DAA" w:rsidRDefault="00CF2A38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953" w:type="dxa"/>
          </w:tcPr>
          <w:p w:rsidR="003D2F97" w:rsidRPr="00C73DAA" w:rsidRDefault="003D2F97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</w:t>
            </w:r>
          </w:p>
          <w:p w:rsidR="00CF2A38" w:rsidRPr="00C73DAA" w:rsidRDefault="003D2F97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«Сургутский реабилитационный</w:t>
            </w:r>
            <w:r w:rsidR="00F262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</w:p>
        </w:tc>
      </w:tr>
      <w:tr w:rsidR="00315420" w:rsidRPr="00C73DAA" w:rsidTr="00C73DAA">
        <w:tc>
          <w:tcPr>
            <w:tcW w:w="9355" w:type="dxa"/>
            <w:gridSpan w:val="2"/>
          </w:tcPr>
          <w:p w:rsidR="00315420" w:rsidRPr="00C73DAA" w:rsidRDefault="00315420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</w:tr>
      <w:tr w:rsidR="00CF2A38" w:rsidRPr="00C73DAA" w:rsidTr="00C73DAA">
        <w:tc>
          <w:tcPr>
            <w:tcW w:w="3402" w:type="dxa"/>
          </w:tcPr>
          <w:p w:rsidR="00CF2A38" w:rsidRPr="00C73DAA" w:rsidRDefault="00CF2A38" w:rsidP="00C73DAA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5953" w:type="dxa"/>
          </w:tcPr>
          <w:p w:rsidR="00CF2A38" w:rsidRPr="00C73DAA" w:rsidRDefault="004C795D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628418, Ханты-Мансийский автономный округ – Югра, город Сургут, улица Бажова, дом 42</w:t>
            </w:r>
          </w:p>
        </w:tc>
      </w:tr>
      <w:tr w:rsidR="00CF2A38" w:rsidRPr="00C73DAA" w:rsidTr="00C73DAA">
        <w:tc>
          <w:tcPr>
            <w:tcW w:w="3402" w:type="dxa"/>
          </w:tcPr>
          <w:p w:rsidR="00CF2A38" w:rsidRPr="00C73DAA" w:rsidRDefault="00CF2A38" w:rsidP="00C73DAA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953" w:type="dxa"/>
          </w:tcPr>
          <w:p w:rsidR="00156EAC" w:rsidRPr="00C73DAA" w:rsidRDefault="004C795D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Королева Светлана Вячеславовна</w:t>
            </w:r>
            <w:r w:rsidR="00156EAC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A38" w:rsidRPr="00C73DAA" w:rsidRDefault="00156EAC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тел. 8 (3462) 34-03-25</w:t>
            </w:r>
          </w:p>
        </w:tc>
      </w:tr>
      <w:tr w:rsidR="00CF2A38" w:rsidRPr="00C73DAA" w:rsidTr="00C73DAA">
        <w:tc>
          <w:tcPr>
            <w:tcW w:w="3402" w:type="dxa"/>
          </w:tcPr>
          <w:p w:rsidR="00CF2A38" w:rsidRPr="00C73DAA" w:rsidRDefault="00CF2A38" w:rsidP="00C73DAA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контактное лицо</w:t>
            </w:r>
          </w:p>
        </w:tc>
        <w:tc>
          <w:tcPr>
            <w:tcW w:w="5953" w:type="dxa"/>
          </w:tcPr>
          <w:p w:rsidR="00F26292" w:rsidRPr="00F26292" w:rsidRDefault="00F26292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92">
              <w:rPr>
                <w:rFonts w:ascii="Times New Roman" w:hAnsi="Times New Roman" w:cs="Times New Roman"/>
                <w:sz w:val="24"/>
                <w:szCs w:val="24"/>
              </w:rPr>
              <w:t>Максимова Татьяна Романовна</w:t>
            </w:r>
          </w:p>
          <w:p w:rsidR="00C31A3E" w:rsidRPr="00C73DAA" w:rsidRDefault="00F26292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92">
              <w:rPr>
                <w:rFonts w:ascii="Times New Roman" w:hAnsi="Times New Roman" w:cs="Times New Roman"/>
                <w:sz w:val="24"/>
                <w:szCs w:val="24"/>
              </w:rPr>
              <w:t>тел. 8 (3462)</w:t>
            </w:r>
            <w:r w:rsidRPr="00F26292">
              <w:t xml:space="preserve"> </w:t>
            </w:r>
            <w:r w:rsidRPr="00F26292">
              <w:rPr>
                <w:rFonts w:ascii="Times New Roman" w:hAnsi="Times New Roman" w:cs="Times New Roman"/>
                <w:sz w:val="24"/>
                <w:szCs w:val="24"/>
              </w:rPr>
              <w:t xml:space="preserve">34-22-90 </w:t>
            </w:r>
            <w:r w:rsidR="00C31A3E" w:rsidRPr="00F262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A3E" w:rsidRPr="00C73DAA" w:rsidRDefault="00C31A3E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Павлюк Алена Николаевна,</w:t>
            </w:r>
          </w:p>
          <w:p w:rsidR="00C31A3E" w:rsidRPr="00C73DAA" w:rsidRDefault="00C31A3E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тел. +</w:t>
            </w:r>
            <w:r w:rsidR="005E59F2" w:rsidRPr="00C73DAA">
              <w:rPr>
                <w:rFonts w:ascii="Times New Roman" w:hAnsi="Times New Roman" w:cs="Times New Roman"/>
                <w:sz w:val="24"/>
                <w:szCs w:val="24"/>
              </w:rPr>
              <w:t xml:space="preserve"> 7(922)654-12-16</w:t>
            </w:r>
          </w:p>
        </w:tc>
      </w:tr>
      <w:tr w:rsidR="00CF2A38" w:rsidRPr="00C73DAA" w:rsidTr="00C73DAA">
        <w:tc>
          <w:tcPr>
            <w:tcW w:w="3402" w:type="dxa"/>
            <w:tcBorders>
              <w:bottom w:val="single" w:sz="4" w:space="0" w:color="auto"/>
            </w:tcBorders>
          </w:tcPr>
          <w:p w:rsidR="00CF2A38" w:rsidRPr="00C73DAA" w:rsidRDefault="00CF2A38" w:rsidP="00C73DAA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26292" w:rsidRPr="00F26292" w:rsidRDefault="000A1F80" w:rsidP="00C73DAA">
            <w:pPr>
              <w:rPr>
                <w:rFonts w:ascii="Times New Roman" w:hAnsi="Times New Roman" w:cs="Times New Roman"/>
              </w:rPr>
            </w:pPr>
            <w:hyperlink r:id="rId16" w:history="1">
              <w:r w:rsidR="00F26292" w:rsidRPr="00F26292">
                <w:rPr>
                  <w:rStyle w:val="a5"/>
                  <w:rFonts w:ascii="Times New Roman" w:hAnsi="Times New Roman" w:cs="Times New Roman"/>
                  <w:u w:val="none"/>
                </w:rPr>
                <w:t>MaksimovaTR@admhmao.ru</w:t>
              </w:r>
            </w:hyperlink>
          </w:p>
          <w:p w:rsidR="0069052C" w:rsidRPr="00F26292" w:rsidRDefault="000A1F80" w:rsidP="00C73DAA">
            <w:pP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7" w:history="1">
              <w:r w:rsidR="005D6C2B" w:rsidRPr="00F2629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PavlukAN@admhmao.ru</w:t>
              </w:r>
            </w:hyperlink>
          </w:p>
          <w:p w:rsidR="004913EE" w:rsidRPr="00F26292" w:rsidRDefault="000A1F80" w:rsidP="00C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913EE" w:rsidRPr="00F2629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</w:rPr>
                <w:t>SurReabC@admhmao.ru</w:t>
              </w:r>
            </w:hyperlink>
            <w:r w:rsidR="004913EE" w:rsidRPr="00F26292">
              <w:rPr>
                <w:rFonts w:ascii="Times New Roman" w:hAnsi="Times New Roman" w:cs="Times New Roman"/>
                <w:color w:val="31313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CF2A38" w:rsidRPr="00C73DAA" w:rsidTr="00C73DAA">
        <w:tc>
          <w:tcPr>
            <w:tcW w:w="3402" w:type="dxa"/>
            <w:tcBorders>
              <w:bottom w:val="single" w:sz="4" w:space="0" w:color="auto"/>
            </w:tcBorders>
          </w:tcPr>
          <w:p w:rsidR="00CF2A38" w:rsidRPr="00C73DAA" w:rsidRDefault="00CF2A38" w:rsidP="00C73DAA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C73DAA">
              <w:rPr>
                <w:rFonts w:ascii="Times New Roman" w:hAnsi="Times New Roman" w:cs="Times New Roman"/>
                <w:sz w:val="24"/>
                <w:szCs w:val="24"/>
              </w:rPr>
              <w:t>сайт организации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F2A38" w:rsidRPr="00C73DAA" w:rsidRDefault="000A1F80" w:rsidP="00C7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50ACE" w:rsidRPr="00C73DA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http://сургутскийрц.рф/</w:t>
              </w:r>
            </w:hyperlink>
          </w:p>
        </w:tc>
      </w:tr>
    </w:tbl>
    <w:p w:rsidR="00CC3DE5" w:rsidRPr="000A1F80" w:rsidRDefault="00CC3DE5" w:rsidP="000A1F80">
      <w:pPr>
        <w:spacing w:after="0" w:line="240" w:lineRule="auto"/>
        <w:jc w:val="both"/>
        <w:rPr>
          <w:rStyle w:val="6"/>
          <w:i w:val="0"/>
          <w:iCs w:val="0"/>
          <w:color w:val="000000"/>
        </w:rPr>
      </w:pPr>
      <w:bookmarkStart w:id="0" w:name="_GoBack"/>
      <w:bookmarkEnd w:id="0"/>
    </w:p>
    <w:sectPr w:rsidR="00CC3DE5" w:rsidRPr="000A1F80" w:rsidSect="000A1F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6A1A"/>
    <w:multiLevelType w:val="hybridMultilevel"/>
    <w:tmpl w:val="7AE29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3476A"/>
    <w:multiLevelType w:val="hybridMultilevel"/>
    <w:tmpl w:val="C71E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426C7"/>
    <w:multiLevelType w:val="hybridMultilevel"/>
    <w:tmpl w:val="43DA8E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97D6C5D"/>
    <w:multiLevelType w:val="hybridMultilevel"/>
    <w:tmpl w:val="00B6B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152C6"/>
    <w:multiLevelType w:val="hybridMultilevel"/>
    <w:tmpl w:val="87B6F404"/>
    <w:lvl w:ilvl="0" w:tplc="C944E6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5E"/>
    <w:rsid w:val="00051B2E"/>
    <w:rsid w:val="000A1F80"/>
    <w:rsid w:val="001073DD"/>
    <w:rsid w:val="0012120F"/>
    <w:rsid w:val="00123DB7"/>
    <w:rsid w:val="00156EAC"/>
    <w:rsid w:val="001608F0"/>
    <w:rsid w:val="001930BA"/>
    <w:rsid w:val="001A70EB"/>
    <w:rsid w:val="00201A8F"/>
    <w:rsid w:val="00205E13"/>
    <w:rsid w:val="00246E5A"/>
    <w:rsid w:val="002B409F"/>
    <w:rsid w:val="002D6296"/>
    <w:rsid w:val="002E7FD3"/>
    <w:rsid w:val="002F4E27"/>
    <w:rsid w:val="003151CF"/>
    <w:rsid w:val="00315420"/>
    <w:rsid w:val="00317AF7"/>
    <w:rsid w:val="003726F4"/>
    <w:rsid w:val="003D2F97"/>
    <w:rsid w:val="004576D2"/>
    <w:rsid w:val="0046001D"/>
    <w:rsid w:val="004707E6"/>
    <w:rsid w:val="004913EE"/>
    <w:rsid w:val="004A020D"/>
    <w:rsid w:val="004C2038"/>
    <w:rsid w:val="004C795D"/>
    <w:rsid w:val="004D5BBA"/>
    <w:rsid w:val="004F567B"/>
    <w:rsid w:val="00512524"/>
    <w:rsid w:val="0052241C"/>
    <w:rsid w:val="005327EA"/>
    <w:rsid w:val="005410B7"/>
    <w:rsid w:val="0059614B"/>
    <w:rsid w:val="005B2B48"/>
    <w:rsid w:val="005D6C2B"/>
    <w:rsid w:val="005D6E82"/>
    <w:rsid w:val="005E59F2"/>
    <w:rsid w:val="006140E5"/>
    <w:rsid w:val="00633190"/>
    <w:rsid w:val="00650007"/>
    <w:rsid w:val="00677744"/>
    <w:rsid w:val="0069052C"/>
    <w:rsid w:val="00696BF3"/>
    <w:rsid w:val="006C4A8F"/>
    <w:rsid w:val="006D3B46"/>
    <w:rsid w:val="00722965"/>
    <w:rsid w:val="00727F08"/>
    <w:rsid w:val="00750ACE"/>
    <w:rsid w:val="00754F52"/>
    <w:rsid w:val="00780A35"/>
    <w:rsid w:val="00795860"/>
    <w:rsid w:val="007C33B1"/>
    <w:rsid w:val="00812E2D"/>
    <w:rsid w:val="008341E5"/>
    <w:rsid w:val="0084263C"/>
    <w:rsid w:val="00844D8F"/>
    <w:rsid w:val="00850D8E"/>
    <w:rsid w:val="00866D5E"/>
    <w:rsid w:val="008D7528"/>
    <w:rsid w:val="00996DCE"/>
    <w:rsid w:val="009B39A6"/>
    <w:rsid w:val="009C0708"/>
    <w:rsid w:val="009F4C3D"/>
    <w:rsid w:val="009F7111"/>
    <w:rsid w:val="00A16E92"/>
    <w:rsid w:val="00A56448"/>
    <w:rsid w:val="00A60165"/>
    <w:rsid w:val="00A660F1"/>
    <w:rsid w:val="00AA5429"/>
    <w:rsid w:val="00AC6D2C"/>
    <w:rsid w:val="00B03209"/>
    <w:rsid w:val="00B43E74"/>
    <w:rsid w:val="00B934A3"/>
    <w:rsid w:val="00BB5D2A"/>
    <w:rsid w:val="00BB6E39"/>
    <w:rsid w:val="00BE3987"/>
    <w:rsid w:val="00BE4F33"/>
    <w:rsid w:val="00C31A3E"/>
    <w:rsid w:val="00C526DF"/>
    <w:rsid w:val="00C63EE1"/>
    <w:rsid w:val="00C73DAA"/>
    <w:rsid w:val="00C82206"/>
    <w:rsid w:val="00CC3DE5"/>
    <w:rsid w:val="00CD14D0"/>
    <w:rsid w:val="00CE592B"/>
    <w:rsid w:val="00CF2A38"/>
    <w:rsid w:val="00DC2B56"/>
    <w:rsid w:val="00EC3A6F"/>
    <w:rsid w:val="00F150C5"/>
    <w:rsid w:val="00F24D9A"/>
    <w:rsid w:val="00F26292"/>
    <w:rsid w:val="00F476E2"/>
    <w:rsid w:val="00F505F9"/>
    <w:rsid w:val="00F81E11"/>
    <w:rsid w:val="00F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,Курсив"/>
    <w:basedOn w:val="a0"/>
    <w:uiPriority w:val="99"/>
    <w:rsid w:val="00780A35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212pt">
    <w:name w:val="Основной текст (2) + 12 pt"/>
    <w:basedOn w:val="a0"/>
    <w:uiPriority w:val="99"/>
    <w:rsid w:val="00A660F1"/>
    <w:rPr>
      <w:rFonts w:ascii="Times New Roman" w:hAnsi="Times New Roman" w:cs="Times New Roman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uiPriority w:val="99"/>
    <w:rsid w:val="00CC3DE5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12pt">
    <w:name w:val="Основной текст (6) + 12 pt"/>
    <w:aliases w:val="Не курсив1"/>
    <w:basedOn w:val="6"/>
    <w:uiPriority w:val="99"/>
    <w:rsid w:val="00CC3DE5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CC3DE5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C3DE5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CC3DE5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205E1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2B409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1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850D8E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31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,Курсив"/>
    <w:basedOn w:val="a0"/>
    <w:uiPriority w:val="99"/>
    <w:rsid w:val="00780A35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212pt">
    <w:name w:val="Основной текст (2) + 12 pt"/>
    <w:basedOn w:val="a0"/>
    <w:uiPriority w:val="99"/>
    <w:rsid w:val="00A660F1"/>
    <w:rPr>
      <w:rFonts w:ascii="Times New Roman" w:hAnsi="Times New Roman" w:cs="Times New Roman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uiPriority w:val="99"/>
    <w:rsid w:val="00CC3DE5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12pt">
    <w:name w:val="Основной текст (6) + 12 pt"/>
    <w:aliases w:val="Не курсив1"/>
    <w:basedOn w:val="6"/>
    <w:uiPriority w:val="99"/>
    <w:rsid w:val="00CC3DE5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CC3DE5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C3DE5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CC3DE5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205E1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2B409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1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850D8E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31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6028648505510" TargetMode="External"/><Relationship Id="rId13" Type="http://schemas.openxmlformats.org/officeDocument/2006/relationships/hyperlink" Target="https://cloud.mail.ru/public/3aCu/mgGVcN8sE" TargetMode="External"/><Relationship Id="rId18" Type="http://schemas.openxmlformats.org/officeDocument/2006/relationships/hyperlink" Target="mailto:SurReabC@admhmao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surgutreabcentr" TargetMode="External"/><Relationship Id="rId12" Type="http://schemas.openxmlformats.org/officeDocument/2006/relationships/hyperlink" Target="https://cloud.mail.ru/public/UwBM/gBe5XBazY" TargetMode="External"/><Relationship Id="rId17" Type="http://schemas.openxmlformats.org/officeDocument/2006/relationships/hyperlink" Target="mailto:PavlukAN@admhma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ksimovaTR@admhmao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&#1089;&#1091;&#1088;&#1075;&#1091;&#1090;&#1089;&#1082;&#1080;&#1081;&#1088;&#1094;.&#1088;&#1092;/" TargetMode="External"/><Relationship Id="rId11" Type="http://schemas.openxmlformats.org/officeDocument/2006/relationships/hyperlink" Target="https://cloud.mail.ru/public/CViH/RygJkb3S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9;&#1091;&#1088;&#1075;&#1091;&#1090;&#1089;&#1082;&#1080;&#1081;&#1088;&#1094;.&#1088;&#1092;/otzyvy/" TargetMode="External"/><Relationship Id="rId10" Type="http://schemas.openxmlformats.org/officeDocument/2006/relationships/hyperlink" Target="https://cloud.mail.ru/public/fqpg/zGMFuiy2d" TargetMode="External"/><Relationship Id="rId19" Type="http://schemas.openxmlformats.org/officeDocument/2006/relationships/hyperlink" Target="http://&#1089;&#1091;&#1088;&#1075;&#1091;&#1090;&#1089;&#1082;&#1080;&#1081;&#1088;&#1094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9;&#1091;&#1088;&#1075;&#1091;&#1090;&#1089;&#1082;&#1080;&#1081;&#1088;&#1094;.&#1088;&#1092;/vizitnaya-kartochka-uchrezhdeniya/?SECTION_ID=140" TargetMode="External"/><Relationship Id="rId14" Type="http://schemas.openxmlformats.org/officeDocument/2006/relationships/hyperlink" Target="https://&#1089;&#1091;&#1088;&#1075;&#1091;&#1090;&#1089;&#1082;&#1080;&#1081;&#1088;&#1094;.&#1088;&#1092;/upload/iblock/15e/Proekt_Domashniy_mikroreabilitatsionnyy_tsentr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3673</Words>
  <Characters>20938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Федотова Маргарита Михайловна</cp:lastModifiedBy>
  <cp:revision>169</cp:revision>
  <dcterms:created xsi:type="dcterms:W3CDTF">2023-01-13T09:19:00Z</dcterms:created>
  <dcterms:modified xsi:type="dcterms:W3CDTF">2023-11-07T08:21:00Z</dcterms:modified>
</cp:coreProperties>
</file>